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31B49462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 </w:t>
      </w:r>
      <w:r w:rsidR="00512DE4">
        <w:rPr>
          <w:rFonts w:ascii="Arial Narrow" w:eastAsia="Arial Narrow" w:hAnsi="Arial Narrow" w:cs="Arial Narrow"/>
        </w:rPr>
        <w:t xml:space="preserve">Futbol </w:t>
      </w:r>
      <w:r w:rsidR="00ED1A78">
        <w:rPr>
          <w:rFonts w:ascii="Arial Narrow" w:eastAsia="Arial Narrow" w:hAnsi="Arial Narrow" w:cs="Arial Narrow"/>
        </w:rPr>
        <w:t>de salón</w:t>
      </w:r>
      <w:r w:rsidR="00512DE4">
        <w:rPr>
          <w:rFonts w:ascii="Arial Narrow" w:eastAsia="Arial Narrow" w:hAnsi="Arial Narrow" w:cs="Arial Narrow"/>
        </w:rPr>
        <w:t xml:space="preserve">  </w:t>
      </w:r>
      <w:r>
        <w:rPr>
          <w:rFonts w:ascii="Arial Narrow" w:eastAsia="Arial Narrow" w:hAnsi="Arial Narrow" w:cs="Arial Narrow"/>
        </w:rPr>
        <w:t xml:space="preserve">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  </w:t>
      </w:r>
      <w:r w:rsidR="00ED1A78">
        <w:rPr>
          <w:rFonts w:ascii="Arial Narrow" w:eastAsia="Arial Narrow" w:hAnsi="Arial Narrow" w:cs="Arial Narrow"/>
        </w:rPr>
        <w:t>10</w:t>
      </w:r>
      <w:r w:rsidR="00D470B4">
        <w:rPr>
          <w:rFonts w:ascii="Arial Narrow" w:eastAsia="Arial Narrow" w:hAnsi="Arial Narrow" w:cs="Arial Narrow"/>
        </w:rPr>
        <w:t>º</w:t>
      </w:r>
      <w:r>
        <w:rPr>
          <w:rFonts w:ascii="Arial Narrow" w:eastAsia="Arial Narrow" w:hAnsi="Arial Narrow" w:cs="Arial Narrow"/>
        </w:rPr>
        <w:t xml:space="preserve">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3FA913F6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145153">
        <w:rPr>
          <w:rFonts w:ascii="Arial Narrow" w:eastAsia="Arial Narrow" w:hAnsi="Arial Narrow" w:cs="Arial Narrow"/>
        </w:rPr>
        <w:t>viernes 17 de enero de 2025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27E93A31" w:rsidR="00E62E54" w:rsidRPr="00512DE4" w:rsidRDefault="00F309A8" w:rsidP="00F309A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b/>
          <w:color w:val="000000"/>
        </w:rPr>
      </w:pPr>
      <w:r w:rsidRPr="00512DE4">
        <w:rPr>
          <w:rFonts w:ascii="Arial Narrow" w:eastAsia="Arial Narrow" w:hAnsi="Arial Narrow" w:cs="Arial"/>
          <w:b/>
          <w:color w:val="000000"/>
        </w:rPr>
        <w:t xml:space="preserve">1. </w:t>
      </w:r>
      <w:r w:rsidR="00512DE4" w:rsidRPr="00512DE4">
        <w:rPr>
          <w:rFonts w:ascii="Arial Narrow" w:eastAsia="Arial Narrow" w:hAnsi="Arial Narrow" w:cs="Arial"/>
          <w:color w:val="000000"/>
        </w:rPr>
        <w:t>¿Qué importancia tiene prepararse para la competencia en el futbol de salón?</w:t>
      </w:r>
    </w:p>
    <w:p w14:paraId="11C6C6EA" w14:textId="2B357548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2. </w:t>
      </w:r>
      <w:r w:rsidR="00512DE4" w:rsidRPr="00512DE4">
        <w:rPr>
          <w:rFonts w:ascii="Arial Narrow" w:eastAsia="Arial Narrow" w:hAnsi="Arial Narrow" w:cs="Arial Narrow"/>
          <w:color w:val="000000"/>
        </w:rPr>
        <w:t xml:space="preserve">¿Cuáles son los principios tácticos del futbol de salón y como los aplico bajo el método global integral?           </w:t>
      </w:r>
    </w:p>
    <w:p w14:paraId="057466D2" w14:textId="350C335B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3.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las generalidades propias del fútbol de salón que nos permiten un mayor acercamiento a la práctica de este deporte y de nuestros compañeros?</w:t>
      </w:r>
    </w:p>
    <w:p w14:paraId="5B5819B8" w14:textId="2DFDE244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4.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las características funcionales del fútbol de salón y como las aplico bajo el método mixto?</w:t>
      </w:r>
    </w:p>
    <w:p w14:paraId="382B14ED" w14:textId="7DD0967F" w:rsidR="00E62E54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los componentes tactico-estrategico del fútbol de salón y sus conceptos fundamentales?</w:t>
      </w: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395C9C5" w14:textId="1759BEFD" w:rsidR="00512DE4" w:rsidRDefault="00512DE4" w:rsidP="00512D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Por qué es necesario conocer mi estado físico, técnico y táctico antes de comenzar la práctica del 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 de salón</w:t>
      </w:r>
    </w:p>
    <w:p w14:paraId="046A81A2" w14:textId="127F82E5" w:rsidR="00512DE4" w:rsidRDefault="00512DE4" w:rsidP="00512D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Qué son y para qué sirven las pruebas diagnósticas físicas y cuál es su importancia</w:t>
      </w:r>
    </w:p>
    <w:p w14:paraId="6DE6B9AF" w14:textId="34F6B132" w:rsidR="00512DE4" w:rsidRDefault="00512DE4" w:rsidP="00512DE4">
      <w:pPr>
        <w:numPr>
          <w:ilvl w:val="0"/>
          <w:numId w:val="6"/>
        </w:numPr>
        <w:spacing w:after="0" w:line="24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Cuáles son las capacidades físicas básicas</w:t>
      </w:r>
    </w:p>
    <w:p w14:paraId="7BCD5913" w14:textId="3022BD16" w:rsidR="00F309A8" w:rsidRDefault="00512DE4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lastRenderedPageBreak/>
        <w:t>Componentes de flexibilidad y definición de la misma</w:t>
      </w:r>
    </w:p>
    <w:p w14:paraId="3A7B1CB2" w14:textId="14A3C88E" w:rsidR="00F309A8" w:rsidRPr="00F309A8" w:rsidRDefault="000304F1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lang w:val="es-CO"/>
        </w:rPr>
        <w:t>Cuál es el principal objetivo de sistemas 121 en futbol sala</w:t>
      </w:r>
    </w:p>
    <w:p w14:paraId="15FB11CD" w14:textId="77777777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Describe el principio defensivo de "anticipación" y cómo puede mejorar la recuperación del balón.</w:t>
      </w:r>
    </w:p>
    <w:p w14:paraId="60BEB4E6" w14:textId="589CB139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</w:t>
      </w:r>
    </w:p>
    <w:p w14:paraId="0E47B73E" w14:textId="308E65E9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Diferencias y similitudes entre futsal y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</w:t>
      </w:r>
    </w:p>
    <w:p w14:paraId="56605D4F" w14:textId="05036770" w:rsidR="00F309A8" w:rsidRPr="00CE289F" w:rsidRDefault="000304F1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>Cuáles son los componentes tácticos del futbol sala</w:t>
      </w:r>
    </w:p>
    <w:p w14:paraId="5DC3D2BC" w14:textId="5FF2DDE4" w:rsidR="00CE289F" w:rsidRPr="00CE289F" w:rsidRDefault="000304F1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 xml:space="preserve">Qué es un método de intervalos en futbol sala. </w:t>
      </w:r>
      <w:r w:rsidR="00E63028">
        <w:rPr>
          <w:rFonts w:ascii="Arial Narrow" w:hAnsi="Arial Narrow"/>
        </w:rPr>
        <w:t>(Explica</w:t>
      </w:r>
      <w:r>
        <w:rPr>
          <w:rFonts w:ascii="Arial Narrow" w:hAnsi="Arial Narrow"/>
        </w:rPr>
        <w:t xml:space="preserve"> dos ejemplos).</w:t>
      </w:r>
    </w:p>
    <w:p w14:paraId="079B84F4" w14:textId="1766B246" w:rsidR="00CE289F" w:rsidRPr="00CE289F" w:rsidRDefault="00CE289F" w:rsidP="000304F1">
      <w:pPr>
        <w:pStyle w:val="Prrafodelista"/>
        <w:ind w:left="1080"/>
        <w:rPr>
          <w:lang w:val="es-CO"/>
        </w:rPr>
      </w:pPr>
    </w:p>
    <w:p w14:paraId="2D7D0291" w14:textId="3EBF1539" w:rsidR="00CE289F" w:rsidRPr="000304F1" w:rsidRDefault="00CE289F" w:rsidP="000304F1">
      <w:pPr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03375012" w:rsidR="00CE289F" w:rsidRDefault="00CE289F" w:rsidP="00CE289F">
      <w:pPr>
        <w:rPr>
          <w:lang w:val="es-CO"/>
        </w:rPr>
      </w:pPr>
    </w:p>
    <w:p w14:paraId="7C0766A7" w14:textId="3FA10DC6" w:rsidR="00E63028" w:rsidRDefault="00056454" w:rsidP="00CE289F">
      <w:pPr>
        <w:rPr>
          <w:lang w:val="es-CO"/>
        </w:rPr>
      </w:pPr>
      <w:hyperlink r:id="rId8" w:history="1">
        <w:r w:rsidR="00E63028" w:rsidRPr="00E63028">
          <w:rPr>
            <w:rStyle w:val="Hipervnculo"/>
            <w:lang w:val="es-CO"/>
          </w:rPr>
          <w:t>https://futboldesalonencolombia.blogspot.com/2014/04/historia_10.html</w:t>
        </w:r>
      </w:hyperlink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93D2E" w14:textId="77777777" w:rsidR="00056454" w:rsidRDefault="00056454" w:rsidP="002941E1">
      <w:pPr>
        <w:spacing w:after="0" w:line="240" w:lineRule="auto"/>
      </w:pPr>
      <w:r>
        <w:separator/>
      </w:r>
    </w:p>
  </w:endnote>
  <w:endnote w:type="continuationSeparator" w:id="0">
    <w:p w14:paraId="4383FB0D" w14:textId="77777777" w:rsidR="00056454" w:rsidRDefault="00056454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D8189" w14:textId="77777777" w:rsidR="00056454" w:rsidRDefault="00056454" w:rsidP="002941E1">
      <w:pPr>
        <w:spacing w:after="0" w:line="240" w:lineRule="auto"/>
      </w:pPr>
      <w:r>
        <w:separator/>
      </w:r>
    </w:p>
  </w:footnote>
  <w:footnote w:type="continuationSeparator" w:id="0">
    <w:p w14:paraId="09ED88B3" w14:textId="77777777" w:rsidR="00056454" w:rsidRDefault="00056454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B52"/>
    <w:multiLevelType w:val="multilevel"/>
    <w:tmpl w:val="5D62F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0FDA5D08"/>
    <w:multiLevelType w:val="multilevel"/>
    <w:tmpl w:val="82B4A20E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834D8"/>
    <w:multiLevelType w:val="multilevel"/>
    <w:tmpl w:val="DE12D93A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77804"/>
    <w:multiLevelType w:val="multilevel"/>
    <w:tmpl w:val="ECF876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0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304F1"/>
    <w:rsid w:val="00056454"/>
    <w:rsid w:val="000A4223"/>
    <w:rsid w:val="000C2CBA"/>
    <w:rsid w:val="00116ECE"/>
    <w:rsid w:val="00125C3F"/>
    <w:rsid w:val="00145153"/>
    <w:rsid w:val="001A107D"/>
    <w:rsid w:val="00245BF2"/>
    <w:rsid w:val="00246AF2"/>
    <w:rsid w:val="002755B0"/>
    <w:rsid w:val="002941E1"/>
    <w:rsid w:val="00341024"/>
    <w:rsid w:val="00405E1C"/>
    <w:rsid w:val="00512DE4"/>
    <w:rsid w:val="00562399"/>
    <w:rsid w:val="00584BDE"/>
    <w:rsid w:val="005A4749"/>
    <w:rsid w:val="005C0DDF"/>
    <w:rsid w:val="005F7A54"/>
    <w:rsid w:val="0064674D"/>
    <w:rsid w:val="006E5DD2"/>
    <w:rsid w:val="00722D09"/>
    <w:rsid w:val="00740C12"/>
    <w:rsid w:val="007A3DBB"/>
    <w:rsid w:val="007B072B"/>
    <w:rsid w:val="007D6CAC"/>
    <w:rsid w:val="00872041"/>
    <w:rsid w:val="008F353B"/>
    <w:rsid w:val="00984B3E"/>
    <w:rsid w:val="009B7BB5"/>
    <w:rsid w:val="009F1689"/>
    <w:rsid w:val="00A019CE"/>
    <w:rsid w:val="00A03242"/>
    <w:rsid w:val="00A614BF"/>
    <w:rsid w:val="00B1622C"/>
    <w:rsid w:val="00BF1E02"/>
    <w:rsid w:val="00C84673"/>
    <w:rsid w:val="00CE289F"/>
    <w:rsid w:val="00CE77AE"/>
    <w:rsid w:val="00D470B4"/>
    <w:rsid w:val="00DA75C6"/>
    <w:rsid w:val="00E2582C"/>
    <w:rsid w:val="00E36345"/>
    <w:rsid w:val="00E4485D"/>
    <w:rsid w:val="00E6181A"/>
    <w:rsid w:val="00E62E54"/>
    <w:rsid w:val="00E63028"/>
    <w:rsid w:val="00ED1A78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tboldesalonencolombia.blogspot.com/2014/04/historia_1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8</cp:revision>
  <dcterms:created xsi:type="dcterms:W3CDTF">2024-11-27T02:24:00Z</dcterms:created>
  <dcterms:modified xsi:type="dcterms:W3CDTF">2024-12-02T17:23:00Z</dcterms:modified>
</cp:coreProperties>
</file>