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4FABA654" w:rsidR="005C0DDF" w:rsidRDefault="005C0DDF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</w:p>
    <w:p w14:paraId="065A2741" w14:textId="0718D091" w:rsidR="005C0DDF" w:rsidRDefault="00525D5E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62B38CFF" wp14:editId="4B908575">
            <wp:simplePos x="0" y="0"/>
            <wp:positionH relativeFrom="column">
              <wp:posOffset>196215</wp:posOffset>
            </wp:positionH>
            <wp:positionV relativeFrom="paragraph">
              <wp:posOffset>13970</wp:posOffset>
            </wp:positionV>
            <wp:extent cx="127952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225" y="21207"/>
                <wp:lineTo x="21225" y="0"/>
                <wp:lineTo x="0" y="0"/>
              </wp:wrapPolygon>
            </wp:wrapTight>
            <wp:docPr id="144435337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DDF"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021128A5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C06DD1">
        <w:rPr>
          <w:rFonts w:ascii="Arial Narrow" w:eastAsia="Arial Narrow" w:hAnsi="Arial Narrow" w:cs="Arial Narrow"/>
        </w:rPr>
        <w:t xml:space="preserve"> Educación física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4F328B">
        <w:rPr>
          <w:rFonts w:ascii="Arial Narrow" w:eastAsia="Arial Narrow" w:hAnsi="Arial Narrow" w:cs="Arial Narrow"/>
        </w:rPr>
        <w:t>décimo</w:t>
      </w:r>
      <w:r w:rsidR="00C06DD1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BA0D45">
        <w:rPr>
          <w:rFonts w:ascii="Arial Narrow" w:eastAsia="Arial Narrow" w:hAnsi="Arial Narrow" w:cs="Arial Narrow"/>
        </w:rPr>
        <w:t>5</w:t>
      </w:r>
      <w:r w:rsidR="00A614BF">
        <w:rPr>
          <w:rFonts w:ascii="Arial Narrow" w:eastAsia="Arial Narrow" w:hAnsi="Arial Narrow" w:cs="Arial Narrow"/>
        </w:rPr>
        <w:t xml:space="preserve"> - 202</w:t>
      </w:r>
      <w:r w:rsidR="00BA0D45">
        <w:rPr>
          <w:rFonts w:ascii="Arial Narrow" w:eastAsia="Arial Narrow" w:hAnsi="Arial Narrow" w:cs="Arial Narrow"/>
        </w:rPr>
        <w:t>6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07DEA9DF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BA4377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Pr="00FE76C9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FE76C9"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Pr="00FE76C9" w:rsidRDefault="005C0DDF" w:rsidP="00CF1A2F">
      <w:pPr>
        <w:rPr>
          <w:rFonts w:ascii="Arial Narrow" w:hAnsi="Arial Narrow"/>
          <w:sz w:val="24"/>
          <w:szCs w:val="24"/>
        </w:rPr>
      </w:pPr>
    </w:p>
    <w:p w14:paraId="25783DA7" w14:textId="77777777" w:rsidR="00BA0D45" w:rsidRPr="00FE76C9" w:rsidRDefault="00BA0D45" w:rsidP="00D54C5C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FE76C9">
        <w:rPr>
          <w:rFonts w:ascii="Arial Narrow" w:hAnsi="Arial Narrow"/>
        </w:rPr>
        <w:t>¿Para qué es importante la práctica del baloncesto en la conservación de la salud?</w:t>
      </w:r>
    </w:p>
    <w:p w14:paraId="2CA4F79B" w14:textId="77777777" w:rsidR="00BA0D45" w:rsidRPr="00FE76C9" w:rsidRDefault="00BA0D45" w:rsidP="00D54C5C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FE76C9">
        <w:rPr>
          <w:rFonts w:ascii="Arial Narrow" w:hAnsi="Arial Narrow"/>
        </w:rPr>
        <w:t>¿Cómo logró consolidar los fundamentos técnicos, tácticos y reglamentarios del Balonmano?</w:t>
      </w:r>
    </w:p>
    <w:p w14:paraId="5A96249C" w14:textId="606AD7E5" w:rsidR="00D54C5C" w:rsidRPr="00FE76C9" w:rsidRDefault="00D54C5C" w:rsidP="00D54C5C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FE76C9">
        <w:rPr>
          <w:rFonts w:ascii="Arial Narrow" w:hAnsi="Arial Narrow"/>
        </w:rPr>
        <w:t>¿De qué otra manera puedo mejorar y fortalecer mis habilidades mediante las últimas tendencias en actividad física, bienestar y salud?</w:t>
      </w:r>
    </w:p>
    <w:p w14:paraId="5BDFBFEB" w14:textId="567F32C6" w:rsidR="00D54C5C" w:rsidRPr="00FE76C9" w:rsidRDefault="00D54C5C" w:rsidP="00D54C5C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FE76C9">
        <w:rPr>
          <w:rFonts w:ascii="Arial Narrow" w:hAnsi="Arial Narrow"/>
        </w:rPr>
        <w:t>¿Cómo influye la práctica regular de tenis de mesa, palotroke y ajedrez en el bienestar emocional y la gestión del estrés de los estudiantes en la clase de educación física?</w:t>
      </w:r>
    </w:p>
    <w:p w14:paraId="7DF35CAC" w14:textId="24D889EB" w:rsidR="00E62E54" w:rsidRPr="00FE76C9" w:rsidRDefault="00D54C5C" w:rsidP="00D54C5C">
      <w:pPr>
        <w:pStyle w:val="Prrafodelista"/>
        <w:numPr>
          <w:ilvl w:val="0"/>
          <w:numId w:val="17"/>
        </w:numPr>
        <w:rPr>
          <w:rFonts w:ascii="Arial Narrow" w:hAnsi="Arial Narrow"/>
        </w:rPr>
      </w:pPr>
      <w:r w:rsidRPr="00FE76C9">
        <w:rPr>
          <w:rFonts w:ascii="Arial Narrow" w:hAnsi="Arial Narrow"/>
        </w:rPr>
        <w:t>¿En qué medida los juegos tradicionales y recreativos pueden ser una alternativa viable para combatir el sedentarismo y las problemáticas relacionadas con la salud?</w:t>
      </w:r>
    </w:p>
    <w:p w14:paraId="363DFC42" w14:textId="77777777" w:rsidR="00FE76C9" w:rsidRDefault="00FE76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E14610B" w14:textId="77777777" w:rsidR="00FE76C9" w:rsidRDefault="00FE76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AD4D55D" w14:textId="77777777" w:rsidR="00FE76C9" w:rsidRDefault="00FE76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199C5E9D" w14:textId="77777777" w:rsidR="00FE76C9" w:rsidRDefault="00FE76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06CC565F" w14:textId="77777777" w:rsidR="00FE76C9" w:rsidRDefault="00FE76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4CE4F14B" w14:textId="77777777" w:rsidR="00FE76C9" w:rsidRDefault="00FE76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6EB423AE" w14:textId="06099DCC" w:rsidR="00E62E54" w:rsidRPr="00367093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367093"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ACTIVIDADES:</w:t>
      </w:r>
    </w:p>
    <w:p w14:paraId="0FC9CEEA" w14:textId="13B81F3F" w:rsidR="00E62E54" w:rsidRPr="00FE76C9" w:rsidRDefault="00FE76C9" w:rsidP="00FE76C9">
      <w:pPr>
        <w:rPr>
          <w:rFonts w:ascii="Arial Narrow" w:hAnsi="Arial Narrow"/>
        </w:rPr>
      </w:pPr>
      <w:r w:rsidRPr="008A04BB">
        <w:rPr>
          <w:rFonts w:ascii="Arial Narrow" w:hAnsi="Arial Narrow"/>
        </w:rPr>
        <w:t>A continuación, responde las siguientes preguntas relacionadas con diversos temas del área de educación física:</w:t>
      </w:r>
    </w:p>
    <w:p w14:paraId="4D9F3D5C" w14:textId="598223F7" w:rsidR="00BB1AC0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</w:rPr>
        <w:t>¿Cuáles son las principales tendencias actuales en la actividad física y el entrenamiento deportivo, y cómo influyen en el rendimiento y la salud de los individuos?</w:t>
      </w:r>
    </w:p>
    <w:p w14:paraId="5E4EE76C" w14:textId="4238AFAC" w:rsidR="00CE289F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</w:rPr>
        <w:t>Explica las técnicas fundamentales del baloncesto, como el dribbling, el pase y el lanzamiento. ¿Cómo se deben ejecutar correctamente?</w:t>
      </w:r>
    </w:p>
    <w:p w14:paraId="6FE0E3CC" w14:textId="450B75CA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cuáles son los diferentes tipos de actividad física y explica las características de cada uno.</w:t>
      </w:r>
    </w:p>
    <w:p w14:paraId="218FFDDA" w14:textId="59F446CD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</w:rPr>
      </w:pPr>
      <w:r w:rsidRPr="00FE76C9">
        <w:rPr>
          <w:rFonts w:ascii="Arial Narrow" w:hAnsi="Arial Narrow"/>
          <w:lang w:val="es-CO"/>
        </w:rPr>
        <w:t>Realiza un póster sobre las consecuencias de la falta de ejercicio físico en el cuerpo humano.</w:t>
      </w:r>
    </w:p>
    <w:p w14:paraId="71F49968" w14:textId="2FE4884B" w:rsidR="00FE76C9" w:rsidRPr="00FE76C9" w:rsidRDefault="00FE76C9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</w:rPr>
        <w:t>¿Cuáles son los 10 beneficios de la actividad física y cómo influye el entrenamiento deportivo en el desarrollo físico, mental y emocional de las personas?</w:t>
      </w:r>
    </w:p>
    <w:p w14:paraId="2C0A47AC" w14:textId="16192CE0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Elabora un cuadro comparativo que incluya (5) semejanzas y (5) diferencias entre los deportes Palotroke y Ultimate Frisbee.</w:t>
      </w:r>
    </w:p>
    <w:p w14:paraId="216C6329" w14:textId="4428AE9E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las características y reglamento de los siguientes deportes: tenis de mesa, ajedrez, Palotroke</w:t>
      </w:r>
      <w:r w:rsidRPr="00FE76C9">
        <w:rPr>
          <w:rFonts w:ascii="Arial Narrow" w:hAnsi="Arial Narrow"/>
        </w:rPr>
        <w:t xml:space="preserve">, </w:t>
      </w:r>
      <w:r w:rsidRPr="00FE76C9">
        <w:rPr>
          <w:rFonts w:ascii="Arial Narrow" w:hAnsi="Arial Narrow"/>
          <w:lang w:val="es-CO"/>
        </w:rPr>
        <w:t>Ultimate Frisbee</w:t>
      </w:r>
      <w:r w:rsidRPr="00FE76C9">
        <w:rPr>
          <w:rFonts w:ascii="Arial Narrow" w:hAnsi="Arial Narrow"/>
        </w:rPr>
        <w:t xml:space="preserve">, balonmano y baloncesto </w:t>
      </w:r>
    </w:p>
    <w:p w14:paraId="5D2301F5" w14:textId="044F4A04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Dibuja y explica (10) ejercicios para la práctica de Yoga, destacando sus beneficios para la salud.</w:t>
      </w:r>
    </w:p>
    <w:p w14:paraId="230F061F" w14:textId="05604402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y describe (5) juegos tradicionales, explicando su origen y cómo contribuyen al desarrollo físico y social.</w:t>
      </w:r>
    </w:p>
    <w:p w14:paraId="1F6BC80B" w14:textId="09B0B4CC" w:rsidR="00D54C5C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Investiga y dibuja los siguientes test físicos: salto horizontal, burpees, fuerza abdominal y 10x5, explicando su propósito y cómo se realizan.</w:t>
      </w:r>
    </w:p>
    <w:p w14:paraId="6A61C3B5" w14:textId="0FE9C82E" w:rsidR="00CE289F" w:rsidRPr="00FE76C9" w:rsidRDefault="00D54C5C" w:rsidP="00FE76C9">
      <w:pPr>
        <w:pStyle w:val="Prrafodelista"/>
        <w:numPr>
          <w:ilvl w:val="0"/>
          <w:numId w:val="27"/>
        </w:numPr>
        <w:rPr>
          <w:rFonts w:ascii="Arial Narrow" w:hAnsi="Arial Narrow"/>
          <w:lang w:val="es-CO"/>
        </w:rPr>
      </w:pPr>
      <w:r w:rsidRPr="00FE76C9">
        <w:rPr>
          <w:rFonts w:ascii="Arial Narrow" w:hAnsi="Arial Narrow"/>
          <w:lang w:val="es-CO"/>
        </w:rPr>
        <w:t>Realiza las medidas antropométricas (peso, talla e índice de masa corporal - IMC) a (2) personas de tu familia y justifica la importancia de estos datos para el seguimiento de la salud física.</w:t>
      </w:r>
    </w:p>
    <w:sectPr w:rsidR="00CE289F" w:rsidRPr="00FE76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9BE40" w14:textId="77777777" w:rsidR="00762267" w:rsidRDefault="00762267" w:rsidP="002941E1">
      <w:pPr>
        <w:spacing w:after="0" w:line="240" w:lineRule="auto"/>
      </w:pPr>
      <w:r>
        <w:separator/>
      </w:r>
    </w:p>
  </w:endnote>
  <w:endnote w:type="continuationSeparator" w:id="0">
    <w:p w14:paraId="1E5A2518" w14:textId="77777777" w:rsidR="00762267" w:rsidRDefault="00762267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B2C33" w14:textId="77777777" w:rsidR="00762267" w:rsidRDefault="00762267" w:rsidP="002941E1">
      <w:pPr>
        <w:spacing w:after="0" w:line="240" w:lineRule="auto"/>
      </w:pPr>
      <w:r>
        <w:separator/>
      </w:r>
    </w:p>
  </w:footnote>
  <w:footnote w:type="continuationSeparator" w:id="0">
    <w:p w14:paraId="05F8166C" w14:textId="77777777" w:rsidR="00762267" w:rsidRDefault="00762267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4B8"/>
    <w:multiLevelType w:val="multilevel"/>
    <w:tmpl w:val="B274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0634B4A"/>
    <w:multiLevelType w:val="multilevel"/>
    <w:tmpl w:val="1F58D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95094"/>
    <w:multiLevelType w:val="multilevel"/>
    <w:tmpl w:val="18BC2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62177"/>
    <w:multiLevelType w:val="hybridMultilevel"/>
    <w:tmpl w:val="A73A00FE"/>
    <w:lvl w:ilvl="0" w:tplc="013E1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B385A"/>
    <w:multiLevelType w:val="hybridMultilevel"/>
    <w:tmpl w:val="270C5C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5985"/>
    <w:multiLevelType w:val="multilevel"/>
    <w:tmpl w:val="2662C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20B94"/>
    <w:multiLevelType w:val="multilevel"/>
    <w:tmpl w:val="A066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73A6F"/>
    <w:multiLevelType w:val="hybridMultilevel"/>
    <w:tmpl w:val="F37A37E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1C4A954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A3744"/>
    <w:multiLevelType w:val="multilevel"/>
    <w:tmpl w:val="EEAA9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00073"/>
    <w:multiLevelType w:val="multilevel"/>
    <w:tmpl w:val="B6DA7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0653E2"/>
    <w:multiLevelType w:val="hybridMultilevel"/>
    <w:tmpl w:val="A71EB51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39E9"/>
    <w:multiLevelType w:val="multilevel"/>
    <w:tmpl w:val="CED6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3D6DE9"/>
    <w:multiLevelType w:val="hybridMultilevel"/>
    <w:tmpl w:val="C4161A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1571C"/>
    <w:multiLevelType w:val="hybridMultilevel"/>
    <w:tmpl w:val="28826F0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40B86"/>
    <w:multiLevelType w:val="multilevel"/>
    <w:tmpl w:val="B4EE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AB79A2"/>
    <w:multiLevelType w:val="hybridMultilevel"/>
    <w:tmpl w:val="3CA876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878B4"/>
    <w:multiLevelType w:val="hybridMultilevel"/>
    <w:tmpl w:val="A40E2C8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2BFB"/>
    <w:multiLevelType w:val="multilevel"/>
    <w:tmpl w:val="FB40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7C28E0"/>
    <w:multiLevelType w:val="hybridMultilevel"/>
    <w:tmpl w:val="83F4AB7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F2BD4"/>
    <w:multiLevelType w:val="hybridMultilevel"/>
    <w:tmpl w:val="3E56E2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500A87"/>
    <w:multiLevelType w:val="hybridMultilevel"/>
    <w:tmpl w:val="2812AD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0D5A8D"/>
    <w:multiLevelType w:val="hybridMultilevel"/>
    <w:tmpl w:val="5226DD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21"/>
  </w:num>
  <w:num w:numId="5">
    <w:abstractNumId w:val="4"/>
  </w:num>
  <w:num w:numId="6">
    <w:abstractNumId w:val="5"/>
  </w:num>
  <w:num w:numId="7">
    <w:abstractNumId w:val="22"/>
  </w:num>
  <w:num w:numId="8">
    <w:abstractNumId w:val="11"/>
  </w:num>
  <w:num w:numId="9">
    <w:abstractNumId w:val="18"/>
  </w:num>
  <w:num w:numId="10">
    <w:abstractNumId w:val="10"/>
  </w:num>
  <w:num w:numId="11">
    <w:abstractNumId w:val="0"/>
  </w:num>
  <w:num w:numId="12">
    <w:abstractNumId w:val="3"/>
  </w:num>
  <w:num w:numId="13">
    <w:abstractNumId w:val="7"/>
  </w:num>
  <w:num w:numId="14">
    <w:abstractNumId w:val="8"/>
  </w:num>
  <w:num w:numId="15">
    <w:abstractNumId w:val="2"/>
  </w:num>
  <w:num w:numId="16">
    <w:abstractNumId w:val="13"/>
  </w:num>
  <w:num w:numId="17">
    <w:abstractNumId w:val="12"/>
  </w:num>
  <w:num w:numId="18">
    <w:abstractNumId w:val="9"/>
  </w:num>
  <w:num w:numId="19">
    <w:abstractNumId w:val="19"/>
  </w:num>
  <w:num w:numId="20">
    <w:abstractNumId w:val="23"/>
  </w:num>
  <w:num w:numId="21">
    <w:abstractNumId w:val="14"/>
  </w:num>
  <w:num w:numId="22">
    <w:abstractNumId w:val="6"/>
  </w:num>
  <w:num w:numId="23">
    <w:abstractNumId w:val="15"/>
  </w:num>
  <w:num w:numId="24">
    <w:abstractNumId w:val="25"/>
  </w:num>
  <w:num w:numId="25">
    <w:abstractNumId w:val="24"/>
  </w:num>
  <w:num w:numId="26">
    <w:abstractNumId w:val="26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3B72"/>
    <w:rsid w:val="00116ECE"/>
    <w:rsid w:val="00143C90"/>
    <w:rsid w:val="001A107D"/>
    <w:rsid w:val="00245BF2"/>
    <w:rsid w:val="00246AF2"/>
    <w:rsid w:val="002755B0"/>
    <w:rsid w:val="00282871"/>
    <w:rsid w:val="002941E1"/>
    <w:rsid w:val="002F2EDE"/>
    <w:rsid w:val="00341024"/>
    <w:rsid w:val="00367093"/>
    <w:rsid w:val="00405E1C"/>
    <w:rsid w:val="00430F08"/>
    <w:rsid w:val="004E007A"/>
    <w:rsid w:val="004F328B"/>
    <w:rsid w:val="00525D5E"/>
    <w:rsid w:val="00562399"/>
    <w:rsid w:val="005A4749"/>
    <w:rsid w:val="005C0DDF"/>
    <w:rsid w:val="005F7A54"/>
    <w:rsid w:val="0064674D"/>
    <w:rsid w:val="00696973"/>
    <w:rsid w:val="006E5DD2"/>
    <w:rsid w:val="006F6634"/>
    <w:rsid w:val="00762267"/>
    <w:rsid w:val="007B072B"/>
    <w:rsid w:val="007D6CAC"/>
    <w:rsid w:val="008F353B"/>
    <w:rsid w:val="00962EB7"/>
    <w:rsid w:val="0097164C"/>
    <w:rsid w:val="00984B3E"/>
    <w:rsid w:val="009B7BB5"/>
    <w:rsid w:val="009E1145"/>
    <w:rsid w:val="00A019CE"/>
    <w:rsid w:val="00A03242"/>
    <w:rsid w:val="00A21E61"/>
    <w:rsid w:val="00A2283E"/>
    <w:rsid w:val="00A614BF"/>
    <w:rsid w:val="00B1622C"/>
    <w:rsid w:val="00BA0D45"/>
    <w:rsid w:val="00BA4377"/>
    <w:rsid w:val="00BA7F22"/>
    <w:rsid w:val="00BB1AC0"/>
    <w:rsid w:val="00C06DD1"/>
    <w:rsid w:val="00C84673"/>
    <w:rsid w:val="00CE289F"/>
    <w:rsid w:val="00CE77AE"/>
    <w:rsid w:val="00CF1A2F"/>
    <w:rsid w:val="00D54C5C"/>
    <w:rsid w:val="00E36345"/>
    <w:rsid w:val="00E4485D"/>
    <w:rsid w:val="00E62E54"/>
    <w:rsid w:val="00EA2B0B"/>
    <w:rsid w:val="00EC1C49"/>
    <w:rsid w:val="00EE2DD9"/>
    <w:rsid w:val="00F309A8"/>
    <w:rsid w:val="00F87A21"/>
    <w:rsid w:val="00F93050"/>
    <w:rsid w:val="00FD1BED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D54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17</cp:revision>
  <dcterms:created xsi:type="dcterms:W3CDTF">2021-12-10T14:19:00Z</dcterms:created>
  <dcterms:modified xsi:type="dcterms:W3CDTF">2024-12-02T17:25:00Z</dcterms:modified>
</cp:coreProperties>
</file>