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tabs>
          <w:tab w:val="center" w:leader="none" w:pos="4419"/>
          <w:tab w:val="right" w:leader="none" w:pos="8838"/>
          <w:tab w:val="left" w:leader="none" w:pos="1500"/>
        </w:tabs>
        <w:spacing w:after="0" w:line="240" w:lineRule="auto"/>
        <w:jc w:val="right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</w:rPr>
        <w:drawing>
          <wp:inline distB="114300" distT="114300" distL="114300" distR="114300">
            <wp:extent cx="1286107" cy="571873"/>
            <wp:effectExtent b="0" l="0" r="0" t="0"/>
            <wp:docPr id="1837444993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86107" cy="57187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360" w:lineRule="auto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TALLER DE ACTIVIDADES COMPLEMENTARIAS DE APOYO</w:t>
      </w:r>
    </w:p>
    <w:p w:rsidR="00000000" w:rsidDel="00000000" w:rsidP="00000000" w:rsidRDefault="00000000" w:rsidRPr="00000000" w14:paraId="00000003">
      <w:pPr>
        <w:spacing w:after="0" w:line="360" w:lineRule="auto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PROCESO NIVELATORIO</w:t>
      </w:r>
    </w:p>
    <w:p w:rsidR="00000000" w:rsidDel="00000000" w:rsidP="00000000" w:rsidRDefault="00000000" w:rsidRPr="00000000" w14:paraId="00000004">
      <w:pPr>
        <w:spacing w:after="0" w:line="36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Área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Lengua Castellana   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Grado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      Segundo        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Año: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2024- 2025</w: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Nombre del estudiante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</w:t>
      </w:r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76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Observaciones Generales:</w:t>
      </w:r>
    </w:p>
    <w:p w:rsidR="00000000" w:rsidDel="00000000" w:rsidP="00000000" w:rsidRDefault="00000000" w:rsidRPr="00000000" w14:paraId="0000000C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Desarrolle el taller correspondiente al área en la cual presentó debilidades académicas, según lo muestra el informe final entregado al acudiente al final del año lectivo. </w:t>
      </w:r>
    </w:p>
    <w:p w:rsidR="00000000" w:rsidDel="00000000" w:rsidP="00000000" w:rsidRDefault="00000000" w:rsidRPr="00000000" w14:paraId="0000000D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76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Presentación:</w:t>
      </w:r>
    </w:p>
    <w:p w:rsidR="00000000" w:rsidDel="00000000" w:rsidP="00000000" w:rsidRDefault="00000000" w:rsidRPr="00000000" w14:paraId="0000000F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El taller debe presentarse a mano completamente diligenciado con Normas APA y ser sustentado </w:t>
      </w:r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el 17 de enero, en el horario de 8:00am a 12:00pm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, donde el estudiante dará cuenta de sus conocimientos y competencias.</w:t>
      </w:r>
    </w:p>
    <w:p w:rsidR="00000000" w:rsidDel="00000000" w:rsidP="00000000" w:rsidRDefault="00000000" w:rsidRPr="00000000" w14:paraId="00000010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PREGUNTAS PROBLEMATIZADORAS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</w:t>
      </w:r>
    </w:p>
    <w:p w:rsidR="00000000" w:rsidDel="00000000" w:rsidP="00000000" w:rsidRDefault="00000000" w:rsidRPr="00000000" w14:paraId="00000012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¿Cómo desarrollar la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comprensión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de lectura teniendo en cuenta situaciones o historias que se dan en los diferentes textos literarios, para dar cuenta de ellos en forma oral y escrita de manera convencional?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¿Cómo estructurar información y diferentes ideas para conocer, interpretar y dar sentido a lo que se lee?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¿Cómo el lenguaje permite acercarme a la construcción de diferentes discursos que hacen parte de mi cotidianidad?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¿Cómo a través de la inferencia se puede potenciar el valor de la imagen como parte fundamental de un texto y otros discursos?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¿Cuáles son las estrategias que se utilizan para poner en práctica los conocimientos aprendidos durante el año escolar y así adecuarlos a los intereses y necesidades comunicativas?</w:t>
      </w:r>
    </w:p>
    <w:p w:rsidR="00000000" w:rsidDel="00000000" w:rsidP="00000000" w:rsidRDefault="00000000" w:rsidRPr="00000000" w14:paraId="00000018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ACTIVIDADES: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</w:p>
    <w:p w:rsidR="00000000" w:rsidDel="00000000" w:rsidP="00000000" w:rsidRDefault="00000000" w:rsidRPr="00000000" w14:paraId="00000019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Ordene las siguientes imágenes de acuerdo con la secuencia correcta de las </w:t>
      </w: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partes que componen la fábula:</w:t>
      </w:r>
    </w:p>
    <w:tbl>
      <w:tblPr>
        <w:tblStyle w:val="Table1"/>
        <w:tblpPr w:leftFromText="141" w:rightFromText="141" w:topFromText="0" w:bottomFromText="0" w:vertAnchor="text" w:horzAnchor="text" w:tblpX="3691" w:tblpY="181"/>
        <w:tblW w:w="42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21"/>
        <w:tblGridChange w:id="0">
          <w:tblGrid>
            <w:gridCol w:w="42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C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pPr w:leftFromText="141" w:rightFromText="141" w:topFromText="0" w:bottomFromText="0" w:vertAnchor="text" w:horzAnchor="text" w:tblpX="0" w:tblpY="0"/>
        <w:tblW w:w="42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21"/>
        <w:tblGridChange w:id="0">
          <w:tblGrid>
            <w:gridCol w:w="42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299085</wp:posOffset>
            </wp:positionH>
            <wp:positionV relativeFrom="paragraph">
              <wp:posOffset>5715</wp:posOffset>
            </wp:positionV>
            <wp:extent cx="1338350" cy="981456"/>
            <wp:effectExtent b="0" l="0" r="0" t="0"/>
            <wp:wrapNone/>
            <wp:docPr descr="La fábula - Actividades Escolares | Facebook" id="1837444994" name="image9.jpg"/>
            <a:graphic>
              <a:graphicData uri="http://schemas.openxmlformats.org/drawingml/2006/picture">
                <pic:pic>
                  <pic:nvPicPr>
                    <pic:cNvPr descr="La fábula - Actividades Escolares | Facebook" id="0" name="image9.jpg"/>
                    <pic:cNvPicPr preferRelativeResize="0"/>
                  </pic:nvPicPr>
                  <pic:blipFill>
                    <a:blip r:embed="rId8"/>
                    <a:srcRect b="0" l="0" r="68165" t="64020"/>
                    <a:stretch>
                      <a:fillRect/>
                    </a:stretch>
                  </pic:blipFill>
                  <pic:spPr>
                    <a:xfrm>
                      <a:off x="0" y="0"/>
                      <a:ext cx="1338350" cy="98145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3661410</wp:posOffset>
            </wp:positionH>
            <wp:positionV relativeFrom="paragraph">
              <wp:posOffset>5714</wp:posOffset>
            </wp:positionV>
            <wp:extent cx="1361521" cy="962278"/>
            <wp:effectExtent b="0" l="0" r="0" t="0"/>
            <wp:wrapNone/>
            <wp:docPr descr="La fábula - Actividades Escolares | Facebook" id="1837444997" name="image9.jpg"/>
            <a:graphic>
              <a:graphicData uri="http://schemas.openxmlformats.org/drawingml/2006/picture">
                <pic:pic>
                  <pic:nvPicPr>
                    <pic:cNvPr descr="La fábula - Actividades Escolares | Facebook" id="0" name="image9.jpg"/>
                    <pic:cNvPicPr preferRelativeResize="0"/>
                  </pic:nvPicPr>
                  <pic:blipFill>
                    <a:blip r:embed="rId8"/>
                    <a:srcRect b="0" l="32584" r="34832" t="64020"/>
                    <a:stretch>
                      <a:fillRect/>
                    </a:stretch>
                  </pic:blipFill>
                  <pic:spPr>
                    <a:xfrm>
                      <a:off x="0" y="0"/>
                      <a:ext cx="1361521" cy="96227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5156835</wp:posOffset>
            </wp:positionH>
            <wp:positionV relativeFrom="paragraph">
              <wp:posOffset>5715</wp:posOffset>
            </wp:positionV>
            <wp:extent cx="1466850" cy="885825"/>
            <wp:effectExtent b="0" l="0" r="0" t="0"/>
            <wp:wrapNone/>
            <wp:docPr descr="La fábula - Actividades Escolares | Facebook" id="1837444998" name="image9.jpg"/>
            <a:graphic>
              <a:graphicData uri="http://schemas.openxmlformats.org/drawingml/2006/picture">
                <pic:pic>
                  <pic:nvPicPr>
                    <pic:cNvPr descr="La fábula - Actividades Escolares | Facebook" id="0" name="image9.jpg"/>
                    <pic:cNvPicPr preferRelativeResize="0"/>
                  </pic:nvPicPr>
                  <pic:blipFill>
                    <a:blip r:embed="rId8"/>
                    <a:srcRect b="44444" l="31835" r="34457" t="21164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8858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1975485</wp:posOffset>
            </wp:positionH>
            <wp:positionV relativeFrom="paragraph">
              <wp:posOffset>5715</wp:posOffset>
            </wp:positionV>
            <wp:extent cx="1362075" cy="934085"/>
            <wp:effectExtent b="0" l="0" r="0" t="0"/>
            <wp:wrapSquare wrapText="bothSides" distB="0" distT="0" distL="114300" distR="114300"/>
            <wp:docPr descr="La fábula - Actividades Escolares | Facebook" id="1837444990" name="image9.jpg"/>
            <a:graphic>
              <a:graphicData uri="http://schemas.openxmlformats.org/drawingml/2006/picture">
                <pic:pic>
                  <pic:nvPicPr>
                    <pic:cNvPr descr="La fábula - Actividades Escolares | Facebook" id="0" name="image9.jpg"/>
                    <pic:cNvPicPr preferRelativeResize="0"/>
                  </pic:nvPicPr>
                  <pic:blipFill>
                    <a:blip r:embed="rId8"/>
                    <a:srcRect b="44343" l="0" r="67479" t="22171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93408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21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Ordene las sílabas y forme el nombre correcto del dibujo:</w:t>
      </w:r>
    </w:p>
    <w:p w:rsidR="00000000" w:rsidDel="00000000" w:rsidP="00000000" w:rsidRDefault="00000000" w:rsidRPr="00000000" w14:paraId="00000027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288925</wp:posOffset>
            </wp:positionH>
            <wp:positionV relativeFrom="paragraph">
              <wp:posOffset>185420</wp:posOffset>
            </wp:positionV>
            <wp:extent cx="6182995" cy="1524000"/>
            <wp:effectExtent b="0" l="0" r="0" t="0"/>
            <wp:wrapSquare wrapText="bothSides" distB="0" distT="0" distL="114300" distR="114300"/>
            <wp:docPr descr="https://i.pinimg.com/474x/29/46/3b/29463bdcc32090b53e6de935c2cbe474.jpg" id="1837444995" name="image5.jpg"/>
            <a:graphic>
              <a:graphicData uri="http://schemas.openxmlformats.org/drawingml/2006/picture">
                <pic:pic>
                  <pic:nvPicPr>
                    <pic:cNvPr descr="https://i.pinimg.com/474x/29/46/3b/29463bdcc32090b53e6de935c2cbe474.jpg" id="0" name="image5.jpg"/>
                    <pic:cNvPicPr preferRelativeResize="0"/>
                  </pic:nvPicPr>
                  <pic:blipFill>
                    <a:blip r:embed="rId9"/>
                    <a:srcRect b="67000" l="3886" r="4593" t="11000"/>
                    <a:stretch>
                      <a:fillRect/>
                    </a:stretch>
                  </pic:blipFill>
                  <pic:spPr>
                    <a:xfrm>
                      <a:off x="0" y="0"/>
                      <a:ext cx="6182995" cy="1524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28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Con la siguiente frase, crea un </w:t>
      </w: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caligrama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dando forma al dibujo con el texto: </w:t>
      </w: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“Las estrellas brillan en la oscuridad”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pPr w:leftFromText="141" w:rightFromText="141" w:topFromText="0" w:bottomFromText="0" w:vertAnchor="text" w:horzAnchor="text" w:tblpX="1636" w:tblpY="0"/>
        <w:tblW w:w="938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81"/>
        <w:tblGridChange w:id="0">
          <w:tblGrid>
            <w:gridCol w:w="9381"/>
          </w:tblGrid>
        </w:tblGridChange>
      </w:tblGrid>
      <w:tr>
        <w:trPr>
          <w:cantSplit w:val="0"/>
          <w:trHeight w:val="4887" w:hRule="atLeast"/>
          <w:tblHeader w:val="0"/>
        </w:trPr>
        <w:tc>
          <w:tcPr/>
          <w:p w:rsidR="00000000" w:rsidDel="00000000" w:rsidP="00000000" w:rsidRDefault="00000000" w:rsidRPr="00000000" w14:paraId="0000002C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 las siguientes indicaciones, escribe con tus palabras un mito corto: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="24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-Escoge una de las siguientes imágenes </w:t>
      </w:r>
    </w:p>
    <w:p w:rsidR="00000000" w:rsidDel="00000000" w:rsidP="00000000" w:rsidRDefault="00000000" w:rsidRPr="00000000" w14:paraId="00000043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269875</wp:posOffset>
            </wp:positionH>
            <wp:positionV relativeFrom="paragraph">
              <wp:posOffset>170180</wp:posOffset>
            </wp:positionV>
            <wp:extent cx="4886325" cy="1047750"/>
            <wp:effectExtent b="0" l="0" r="0" t="0"/>
            <wp:wrapSquare wrapText="bothSides" distB="0" distT="0" distL="114300" distR="114300"/>
            <wp:docPr descr="https://i.pinimg.com/736x/4b/7c/8a/4b7c8a00a424c83fe6e4aee4e410d9cf.jpg" id="1837444986" name="image1.jpg"/>
            <a:graphic>
              <a:graphicData uri="http://schemas.openxmlformats.org/drawingml/2006/picture">
                <pic:pic>
                  <pic:nvPicPr>
                    <pic:cNvPr descr="https://i.pinimg.com/736x/4b/7c/8a/4b7c8a00a424c83fe6e4aee4e410d9cf.jpg" id="0" name="image1.jpg"/>
                    <pic:cNvPicPr preferRelativeResize="0"/>
                  </pic:nvPicPr>
                  <pic:blipFill>
                    <a:blip r:embed="rId10"/>
                    <a:srcRect b="69432" l="0" r="0" t="13210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10477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44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line="24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-Escoge el lugar donde se desarrollarà tu narración: </w:t>
      </w:r>
    </w:p>
    <w:p w:rsidR="00000000" w:rsidDel="00000000" w:rsidP="00000000" w:rsidRDefault="00000000" w:rsidRPr="00000000" w14:paraId="0000004B">
      <w:pPr>
        <w:spacing w:after="0" w:line="24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156210</wp:posOffset>
            </wp:positionH>
            <wp:positionV relativeFrom="paragraph">
              <wp:posOffset>181610</wp:posOffset>
            </wp:positionV>
            <wp:extent cx="6276975" cy="762000"/>
            <wp:effectExtent b="0" l="0" r="0" t="0"/>
            <wp:wrapSquare wrapText="bothSides" distB="0" distT="0" distL="114300" distR="114300"/>
            <wp:docPr descr="https://i.pinimg.com/736x/4b/7c/8a/4b7c8a00a424c83fe6e4aee4e410d9cf.jpg" id="1837444987" name="image1.jpg"/>
            <a:graphic>
              <a:graphicData uri="http://schemas.openxmlformats.org/drawingml/2006/picture">
                <pic:pic>
                  <pic:nvPicPr>
                    <pic:cNvPr descr="https://i.pinimg.com/736x/4b/7c/8a/4b7c8a00a424c83fe6e4aee4e410d9cf.jpg" id="0" name="image1.jpg"/>
                    <pic:cNvPicPr preferRelativeResize="0"/>
                  </pic:nvPicPr>
                  <pic:blipFill>
                    <a:blip r:embed="rId10"/>
                    <a:srcRect b="48402" l="0" r="0" t="39376"/>
                    <a:stretch>
                      <a:fillRect/>
                    </a:stretch>
                  </pic:blipFill>
                  <pic:spPr>
                    <a:xfrm>
                      <a:off x="0" y="0"/>
                      <a:ext cx="6276975" cy="762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4C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="24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-Presenta los personajes en el siguiente cuadro:</w:t>
      </w:r>
    </w:p>
    <w:p w:rsidR="00000000" w:rsidDel="00000000" w:rsidP="00000000" w:rsidRDefault="00000000" w:rsidRPr="00000000" w14:paraId="0000004E">
      <w:pPr>
        <w:spacing w:after="0" w:line="240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172085</wp:posOffset>
            </wp:positionV>
            <wp:extent cx="6305550" cy="1409700"/>
            <wp:effectExtent b="0" l="0" r="0" t="0"/>
            <wp:wrapSquare wrapText="bothSides" distB="0" distT="0" distL="114300" distR="114300"/>
            <wp:docPr descr="https://i.pinimg.com/736x/4b/7c/8a/4b7c8a00a424c83fe6e4aee4e410d9cf.jpg" id="1837444999" name="image1.jpg"/>
            <a:graphic>
              <a:graphicData uri="http://schemas.openxmlformats.org/drawingml/2006/picture">
                <pic:pic>
                  <pic:nvPicPr>
                    <pic:cNvPr descr="https://i.pinimg.com/736x/4b/7c/8a/4b7c8a00a424c83fe6e4aee4e410d9cf.jpg" id="0" name="image1.jpg"/>
                    <pic:cNvPicPr preferRelativeResize="0"/>
                  </pic:nvPicPr>
                  <pic:blipFill>
                    <a:blip r:embed="rId10"/>
                    <a:srcRect b="11901" l="0" r="0" t="59375"/>
                    <a:stretch>
                      <a:fillRect/>
                    </a:stretch>
                  </pic:blipFill>
                  <pic:spPr>
                    <a:xfrm>
                      <a:off x="0" y="0"/>
                      <a:ext cx="6305550" cy="14097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4F">
      <w:pPr>
        <w:spacing w:after="0" w:line="24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="24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-Escribe el mito teniendo en cuenta la información anterior, no olvides colocarle un título</w:t>
      </w:r>
    </w:p>
    <w:p w:rsidR="00000000" w:rsidDel="00000000" w:rsidP="00000000" w:rsidRDefault="00000000" w:rsidRPr="00000000" w14:paraId="00000051">
      <w:pPr>
        <w:spacing w:after="0" w:line="24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line="24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bookmarkStart w:colFirst="0" w:colLast="0" w:name="_heading=h.30j0zll" w:id="0"/>
      <w:bookmarkEnd w:id="0"/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53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Lee la oración y escribe el sujeto en el primer cuadro y el predicado en el segundo cuadro:</w:t>
      </w:r>
    </w:p>
    <w:p w:rsidR="00000000" w:rsidDel="00000000" w:rsidP="00000000" w:rsidRDefault="00000000" w:rsidRPr="00000000" w14:paraId="00000056">
      <w:pPr>
        <w:spacing w:after="0" w:line="240" w:lineRule="auto"/>
        <w:jc w:val="both"/>
        <w:rPr>
          <w:rFonts w:ascii="Arial Narrow" w:cs="Arial Narrow" w:eastAsia="Arial Narrow" w:hAnsi="Arial Narrow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146685</wp:posOffset>
            </wp:positionH>
            <wp:positionV relativeFrom="paragraph">
              <wp:posOffset>183515</wp:posOffset>
            </wp:positionV>
            <wp:extent cx="5924550" cy="1153160"/>
            <wp:effectExtent b="0" l="0" r="0" t="0"/>
            <wp:wrapSquare wrapText="bothSides" distB="0" distT="0" distL="114300" distR="114300"/>
            <wp:docPr descr="https://i.pinimg.com/736x/7d/d1/78/7dd178a72d6e6134d0e94b8e5167d8a6.jpg" id="1837444988" name="image4.jpg"/>
            <a:graphic>
              <a:graphicData uri="http://schemas.openxmlformats.org/drawingml/2006/picture">
                <pic:pic>
                  <pic:nvPicPr>
                    <pic:cNvPr descr="https://i.pinimg.com/736x/7d/d1/78/7dd178a72d6e6134d0e94b8e5167d8a6.jpg" id="0" name="image4.jpg"/>
                    <pic:cNvPicPr preferRelativeResize="0"/>
                  </pic:nvPicPr>
                  <pic:blipFill>
                    <a:blip r:embed="rId11"/>
                    <a:srcRect b="43199" l="7175" r="9417" t="39621"/>
                    <a:stretch>
                      <a:fillRect/>
                    </a:stretch>
                  </pic:blipFill>
                  <pic:spPr>
                    <a:xfrm>
                      <a:off x="0" y="0"/>
                      <a:ext cx="5924550" cy="115316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Encierre en rojo los sustantivos de la siguiente oración: </w:t>
      </w:r>
    </w:p>
    <w:p w:rsidR="00000000" w:rsidDel="00000000" w:rsidP="00000000" w:rsidRDefault="00000000" w:rsidRPr="00000000" w14:paraId="00000060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Carlos usa una camisa azul.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Identifique y señale los siguientes elementos en la historieta: </w:t>
      </w: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viñeta, globo y onomatopeya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68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line="240" w:lineRule="auto"/>
        <w:jc w:val="center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</w:rPr>
        <w:drawing>
          <wp:inline distB="0" distT="0" distL="0" distR="0">
            <wp:extent cx="3810000" cy="2609850"/>
            <wp:effectExtent b="0" l="0" r="0" t="0"/>
            <wp:docPr id="1837444996" name="image8.jpg"/>
            <a:graphic>
              <a:graphicData uri="http://schemas.openxmlformats.org/drawingml/2006/picture">
                <pic:pic>
                  <pic:nvPicPr>
                    <pic:cNvPr id="0" name="image8.jp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6098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0" w:line="240" w:lineRule="auto"/>
        <w:jc w:val="center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Lee atentamente el siguiente artículo periodístico. 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Identifica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y transcribe en los espacios correspondientes las siguientes partes de la noticia: título, cuerpo de la noticia, imagen y conclusión.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1285875</wp:posOffset>
            </wp:positionH>
            <wp:positionV relativeFrom="paragraph">
              <wp:posOffset>9525</wp:posOffset>
            </wp:positionV>
            <wp:extent cx="2962275" cy="3248710"/>
            <wp:effectExtent b="0" l="0" r="0" t="0"/>
            <wp:wrapNone/>
            <wp:docPr descr="https://wordwallscreens.azureedge.net/800/c7e82a7d379c477683ba9a04ca3df1d7_0" id="1837444989" name="image3.jpg"/>
            <a:graphic>
              <a:graphicData uri="http://schemas.openxmlformats.org/drawingml/2006/picture">
                <pic:pic>
                  <pic:nvPicPr>
                    <pic:cNvPr descr="https://wordwallscreens.azureedge.net/800/c7e82a7d379c477683ba9a04ca3df1d7_0" id="0" name="image3.jpg"/>
                    <pic:cNvPicPr preferRelativeResize="0"/>
                  </pic:nvPicPr>
                  <pic:blipFill>
                    <a:blip r:embed="rId13"/>
                    <a:srcRect b="4140" l="36096" r="4342" t="3810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324871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6E">
      <w:pPr>
        <w:spacing w:after="0" w:line="240" w:lineRule="auto"/>
        <w:jc w:val="both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pPr w:leftFromText="141" w:rightFromText="141" w:topFromText="0" w:bottomFromText="0" w:vertAnchor="text" w:horzAnchor="text" w:tblpX="165.99999999999994" w:tblpY="47"/>
        <w:tblW w:w="169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95"/>
        <w:tblGridChange w:id="0">
          <w:tblGrid>
            <w:gridCol w:w="169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F">
            <w:pPr>
              <w:jc w:val="both"/>
              <w:rPr>
                <w:rFonts w:ascii="Arial Narrow" w:cs="Arial Narrow" w:eastAsia="Arial Narrow" w:hAnsi="Arial Narrow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0">
      <w:pPr>
        <w:spacing w:after="0" w:line="240" w:lineRule="auto"/>
        <w:jc w:val="both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0" w:line="240" w:lineRule="auto"/>
        <w:jc w:val="both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0" w:line="240" w:lineRule="auto"/>
        <w:jc w:val="both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0" w:line="240" w:lineRule="auto"/>
        <w:jc w:val="both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pPr w:leftFromText="141" w:rightFromText="141" w:topFromText="0" w:bottomFromText="0" w:vertAnchor="text" w:horzAnchor="text" w:tblpX="7771" w:tblpY="0"/>
        <w:tblW w:w="169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96"/>
        <w:tblGridChange w:id="0">
          <w:tblGrid>
            <w:gridCol w:w="169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4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5">
      <w:pPr>
        <w:spacing w:after="0" w:line="240" w:lineRule="auto"/>
        <w:jc w:val="both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0" w:line="240" w:lineRule="auto"/>
        <w:jc w:val="both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0" w:line="240" w:lineRule="auto"/>
        <w:jc w:val="both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0" w:line="240" w:lineRule="auto"/>
        <w:jc w:val="both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after="0" w:line="240" w:lineRule="auto"/>
        <w:jc w:val="both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0" w:line="240" w:lineRule="auto"/>
        <w:jc w:val="both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pPr w:leftFromText="141" w:rightFromText="141" w:topFromText="0" w:bottomFromText="0" w:vertAnchor="text" w:horzAnchor="text" w:tblpX="0" w:tblpY="8"/>
        <w:tblW w:w="169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96"/>
        <w:tblGridChange w:id="0">
          <w:tblGrid>
            <w:gridCol w:w="169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B">
            <w:pPr>
              <w:jc w:val="both"/>
              <w:rPr>
                <w:rFonts w:ascii="Arial Narrow" w:cs="Arial Narrow" w:eastAsia="Arial Narrow" w:hAnsi="Arial Narrow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C">
      <w:pPr>
        <w:spacing w:after="0" w:line="240" w:lineRule="auto"/>
        <w:jc w:val="both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0" w:line="240" w:lineRule="auto"/>
        <w:jc w:val="both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="240" w:lineRule="auto"/>
        <w:jc w:val="both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0" w:line="240" w:lineRule="auto"/>
        <w:jc w:val="both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="240" w:lineRule="auto"/>
        <w:jc w:val="both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pPr w:leftFromText="141" w:rightFromText="141" w:topFromText="0" w:bottomFromText="0" w:vertAnchor="text" w:horzAnchor="text" w:tblpX="7861" w:tblpY="0"/>
        <w:tblW w:w="15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55"/>
        <w:tblGridChange w:id="0">
          <w:tblGrid>
            <w:gridCol w:w="155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1">
            <w:pPr>
              <w:jc w:val="both"/>
              <w:rPr>
                <w:rFonts w:ascii="Arial Narrow" w:cs="Arial Narrow" w:eastAsia="Arial Narrow" w:hAnsi="Arial Narrow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2">
      <w:pPr>
        <w:spacing w:after="0" w:line="240" w:lineRule="auto"/>
        <w:jc w:val="both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0" w:line="240" w:lineRule="auto"/>
        <w:jc w:val="both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9.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Escribe el nombre de los siguientes signos ortográficos:</w:t>
      </w:r>
    </w:p>
    <w:p w:rsidR="00000000" w:rsidDel="00000000" w:rsidP="00000000" w:rsidRDefault="00000000" w:rsidRPr="00000000" w14:paraId="00000089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="240" w:lineRule="auto"/>
        <w:jc w:val="both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0</wp:posOffset>
            </wp:positionH>
            <wp:positionV relativeFrom="paragraph">
              <wp:posOffset>30480</wp:posOffset>
            </wp:positionV>
            <wp:extent cx="4514850" cy="571500"/>
            <wp:effectExtent b="0" l="0" r="0" t="0"/>
            <wp:wrapNone/>
            <wp:docPr descr="Signos | Signos de puntuacion, Palabras de ortografía, Puntuación" id="1837444992" name="image6.jpg"/>
            <a:graphic>
              <a:graphicData uri="http://schemas.openxmlformats.org/drawingml/2006/picture">
                <pic:pic>
                  <pic:nvPicPr>
                    <pic:cNvPr descr="Signos | Signos de puntuacion, Palabras de ortografía, Puntuación" id="0" name="image6.jpg"/>
                    <pic:cNvPicPr preferRelativeResize="0"/>
                  </pic:nvPicPr>
                  <pic:blipFill>
                    <a:blip r:embed="rId14"/>
                    <a:srcRect b="83193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5715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8B">
      <w:pPr>
        <w:spacing w:after="0" w:line="240" w:lineRule="auto"/>
        <w:jc w:val="both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="240" w:lineRule="auto"/>
        <w:jc w:val="both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="240" w:lineRule="auto"/>
        <w:jc w:val="both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="240" w:lineRule="auto"/>
        <w:jc w:val="both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after="0" w:line="240" w:lineRule="auto"/>
        <w:jc w:val="both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i w:val="1"/>
          <w:sz w:val="24"/>
          <w:szCs w:val="24"/>
          <w:rtl w:val="0"/>
        </w:rPr>
        <w:t xml:space="preserve">_________    ________      ___________      ___________   ____________</w:t>
      </w:r>
    </w:p>
    <w:p w:rsidR="00000000" w:rsidDel="00000000" w:rsidP="00000000" w:rsidRDefault="00000000" w:rsidRPr="00000000" w14:paraId="00000090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10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. Con tus palabras completa la siguiente información:</w:t>
      </w:r>
    </w:p>
    <w:p w:rsidR="00000000" w:rsidDel="00000000" w:rsidP="00000000" w:rsidRDefault="00000000" w:rsidRPr="00000000" w14:paraId="00000092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pacing w:after="0" w:line="240" w:lineRule="auto"/>
        <w:jc w:val="both"/>
        <w:rPr>
          <w:rFonts w:ascii="Arial Narrow" w:cs="Arial Narrow" w:eastAsia="Arial Narrow" w:hAnsi="Arial Narrow"/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413384</wp:posOffset>
            </wp:positionH>
            <wp:positionV relativeFrom="paragraph">
              <wp:posOffset>14604</wp:posOffset>
            </wp:positionV>
            <wp:extent cx="4229100" cy="3419475"/>
            <wp:effectExtent b="0" l="0" r="0" t="0"/>
            <wp:wrapNone/>
            <wp:docPr descr="Autobiografía para niños Primaria y Primer Grado (8) - Imagenes Educativas" id="1837444991" name="image2.jpg"/>
            <a:graphic>
              <a:graphicData uri="http://schemas.openxmlformats.org/drawingml/2006/picture">
                <pic:pic>
                  <pic:nvPicPr>
                    <pic:cNvPr descr="Autobiografía para niños Primaria y Primer Grado (8) - Imagenes Educativas" id="0" name="image2.jpg"/>
                    <pic:cNvPicPr preferRelativeResize="0"/>
                  </pic:nvPicPr>
                  <pic:blipFill>
                    <a:blip r:embed="rId15"/>
                    <a:srcRect b="7829" l="6887" r="6537" t="12629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34194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OBSERVACIONES: 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trabajo debe ser elaborado exclusivamente por el estudiante, de manera clara y con caligrafía legible.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taller debe ser resuelto en su totalidad y debe entregarse en hojas de block tamaño carta.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estudiante debe repasar exhaustivamente el contenido del taller y prepararse para la sustentación en la fecha y horario indicado. Para la sustentación, el estudiante deberá traer los materiales necesarios (hojas, lápiz, borrador, colores, etc.)</w:t>
      </w:r>
    </w:p>
    <w:p w:rsidR="00000000" w:rsidDel="00000000" w:rsidP="00000000" w:rsidRDefault="00000000" w:rsidRPr="00000000" w14:paraId="000000AA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IMPORTANTE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La presentación general del trabajo, incluyendo la estética y la organización, será evaluada como parte del criterio total.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Todo lo producido debe ser de autoría del estudiante, cualquier plagio es agravante para anulación del trabajo.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Los siguientes enlaces o “links” le pueden ser útiles en el desarrollo de esta nivelación académica.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fábula: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37393c"/>
          <w:sz w:val="22"/>
          <w:szCs w:val="22"/>
          <w:highlight w:val="white"/>
          <w:u w:val="none"/>
          <w:vertAlign w:val="baseline"/>
          <w:rtl w:val="0"/>
        </w:rPr>
        <w:t xml:space="preserve">Marilín, P. [@ProfeMarilin]. (Dakota del Norte). ¿Qué es una fábula? YouTube. Obtenido el 14 de noviembre de 2024 de https://www.youtube.com/watch?v=rgID7LqGSHc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Separación silábica: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Español, FK en [@FlexFlixKids]. (Dakota del Norte). Cómo separar en sílabas | vídeos educativos Aula365. YouTube. Obtenido el 14 de noviembre de 2024 de https://www.youtube.com/watch?v=m2-i8Hce5oQ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caligrama: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Gregoria, P. [@profegregoria]. (Dakota del Norte). El caligrama, función, estructura, características y pasos para elaborar un caligrama. YouTube. Obtenido el 14 de noviembre de 2024 de </w:t>
      </w:r>
      <w:hyperlink r:id="rId16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https://www.youtube.com/watch?v=hxKpQua6WDM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mito: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Español, FK en [@FlexFlixKids]. (nd-b). ¿Qué es un Mito, una Leyenda y una Fábula? ¿Cuál es la diferencia? | Vídeos Educativos Aula365. YouTube. Obtenido el 14 de noviembre de 2024 de </w:t>
      </w:r>
      <w:hyperlink r:id="rId17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https://www.youtube.com/watch?v=6DFLJaVSzOw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oración, sujeto y predicado: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Feliz Aprendizaje Español [@HappyLearningES]. (Dakota del Norte). La oración, el sujeto y el predicado | Vídeos educativos para niños. YouTube. Recuperado el 14 de noviembre de 2024 de </w:t>
      </w:r>
      <w:hyperlink r:id="rId18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https://www.youtube.com/watch?v=W9vn4PU7e9Y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Las historietas: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Español, FK en [@FlexFlixKids]. (nd-c). ¿Qué son las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historietas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 ¿Cómo se lee? | Vídeos Educativos Aula365. YouTube. Obtenido el 14 de noviembre de 2024 de </w:t>
      </w:r>
      <w:hyperlink r:id="rId19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https://www.youtube.com/watch?v=eKnQOsfHeDU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noticia: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Chachi, A. [@Aulachachi]. (Dakota del Norte). La noticia | Aula chachi - Vídeos educativos para niños. YouTube. Obtenido el 14 de noviembre de 2024 de </w:t>
      </w:r>
      <w:hyperlink r:id="rId20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https://www.youtube.com/watch?v=_t4N0WLESYw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Los signos de puntuación: </w:t>
      </w:r>
      <w:sdt>
        <w:sdtPr>
          <w:tag w:val="goog_rdk_0"/>
        </w:sdtPr>
        <w:sdtContent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Happy Learning español [@HappyLearningES]. (n.d.-b). Los signos de puntuación: El punto. Cómo y cuándo usar el punto | Vídeo Educativo para Niños. Youtube. Retrieved November 14, 2024, from </w:t>
          </w:r>
        </w:sdtContent>
      </w:sdt>
      <w:hyperlink r:id="rId21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https://www.youtube.com/watch?v=wVD9I3IZXHk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autobiografía y sus características: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Aprendices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E. [@EscueladeAprendices]. (Dakota del Norte). La autobiografía y sus características. YouTube. Obtenido el 14 de noviembre de 2024 de https://www.youtube.com/watch?v=ey6Ykkt6rYg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sectPr>
      <w:headerReference r:id="rId22" w:type="default"/>
      <w:footerReference r:id="rId23" w:type="default"/>
      <w:pgSz w:h="15842" w:w="12242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C">
    <w:pPr>
      <w:tabs>
        <w:tab w:val="right" w:leader="none" w:pos="9960"/>
      </w:tabs>
      <w:spacing w:after="709" w:line="240" w:lineRule="auto"/>
      <w:rPr/>
    </w:pPr>
    <w:r w:rsidDel="00000000" w:rsidR="00000000" w:rsidRPr="00000000">
      <w:rPr>
        <w:rFonts w:ascii="Times New Roman" w:cs="Times New Roman" w:eastAsia="Times New Roman" w:hAnsi="Times New Roman"/>
        <w:sz w:val="16"/>
        <w:szCs w:val="16"/>
        <w:rtl w:val="0"/>
      </w:rPr>
      <w:tab/>
    </w: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ab/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 / </w:t>
    </w:r>
    <w:r w:rsidDel="00000000" w:rsidR="00000000" w:rsidRPr="00000000">
      <w:rPr/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B">
    <w:pPr>
      <w:tabs>
        <w:tab w:val="center" w:leader="none" w:pos="4419"/>
        <w:tab w:val="right" w:leader="none" w:pos="8838"/>
        <w:tab w:val="left" w:leader="none" w:pos="1500"/>
      </w:tabs>
      <w:spacing w:after="0" w:line="240" w:lineRule="auto"/>
      <w:jc w:val="right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 w:val="1"/>
    <w:unhideWhenUsed w:val="1"/>
    <w:rsid w:val="00E80E8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val="es-CO"/>
    </w:rPr>
  </w:style>
  <w:style w:type="paragraph" w:styleId="Prrafodelista">
    <w:name w:val="List Paragraph"/>
    <w:basedOn w:val="Normal"/>
    <w:uiPriority w:val="34"/>
    <w:qFormat w:val="1"/>
    <w:rsid w:val="00CD5F4F"/>
    <w:pPr>
      <w:ind w:left="720"/>
      <w:contextualSpacing w:val="1"/>
    </w:pPr>
  </w:style>
  <w:style w:type="table" w:styleId="Tablaconcuadrcula">
    <w:name w:val="Table Grid"/>
    <w:basedOn w:val="Tablanormal"/>
    <w:uiPriority w:val="39"/>
    <w:rsid w:val="001B0AA6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ipervnculo">
    <w:name w:val="Hyperlink"/>
    <w:basedOn w:val="Fuentedeprrafopredeter"/>
    <w:uiPriority w:val="99"/>
    <w:unhideWhenUsed w:val="1"/>
    <w:rsid w:val="00800362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 w:val="1"/>
    <w:unhideWhenUsed w:val="1"/>
    <w:rsid w:val="005E7B8C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youtube.com/watch?v=_t4N0WLESYw" TargetMode="External"/><Relationship Id="rId11" Type="http://schemas.openxmlformats.org/officeDocument/2006/relationships/image" Target="media/image4.jpg"/><Relationship Id="rId22" Type="http://schemas.openxmlformats.org/officeDocument/2006/relationships/header" Target="header1.xml"/><Relationship Id="rId10" Type="http://schemas.openxmlformats.org/officeDocument/2006/relationships/image" Target="media/image1.jpg"/><Relationship Id="rId21" Type="http://schemas.openxmlformats.org/officeDocument/2006/relationships/hyperlink" Target="https://www.youtube.com/watch?v=wVD9I3IZXHk" TargetMode="External"/><Relationship Id="rId13" Type="http://schemas.openxmlformats.org/officeDocument/2006/relationships/image" Target="media/image3.jpg"/><Relationship Id="rId12" Type="http://schemas.openxmlformats.org/officeDocument/2006/relationships/image" Target="media/image8.jpg"/><Relationship Id="rId23" Type="http://schemas.openxmlformats.org/officeDocument/2006/relationships/footer" Target="foot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5.jpg"/><Relationship Id="rId15" Type="http://schemas.openxmlformats.org/officeDocument/2006/relationships/image" Target="media/image2.jpg"/><Relationship Id="rId14" Type="http://schemas.openxmlformats.org/officeDocument/2006/relationships/image" Target="media/image6.jpg"/><Relationship Id="rId17" Type="http://schemas.openxmlformats.org/officeDocument/2006/relationships/hyperlink" Target="https://www.youtube.com/watch?v=6DFLJaVSzOw" TargetMode="External"/><Relationship Id="rId16" Type="http://schemas.openxmlformats.org/officeDocument/2006/relationships/hyperlink" Target="https://www.youtube.com/watch?v=hxKpQua6WDM" TargetMode="External"/><Relationship Id="rId5" Type="http://schemas.openxmlformats.org/officeDocument/2006/relationships/styles" Target="styles.xml"/><Relationship Id="rId19" Type="http://schemas.openxmlformats.org/officeDocument/2006/relationships/hyperlink" Target="https://www.youtube.com/watch?v=eKnQOsfHeDU" TargetMode="External"/><Relationship Id="rId6" Type="http://schemas.openxmlformats.org/officeDocument/2006/relationships/customXml" Target="../customXML/item1.xml"/><Relationship Id="rId18" Type="http://schemas.openxmlformats.org/officeDocument/2006/relationships/hyperlink" Target="https://www.youtube.com/watch?v=W9vn4PU7e9Y" TargetMode="External"/><Relationship Id="rId7" Type="http://schemas.openxmlformats.org/officeDocument/2006/relationships/image" Target="media/image7.png"/><Relationship Id="rId8" Type="http://schemas.openxmlformats.org/officeDocument/2006/relationships/image" Target="media/image9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71h6BQIxs1vMcR3flIseurzhY6Q==">CgMxLjAaIAoBMBIbChkIB0IVCgxBcmlhbCBOYXJyb3cSBUFyaWFsMgloLjMwajB6bGw4AHIhMUJGeFJwMTVJb0tIem11b1ZrWC0xTFVjeGh6LTZtUWNV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2024-10-14T13:49:00Z</dcterms:created>
  <dc:creator>USUARIO</dc:creator>
</cp:coreProperties>
</file>