
<file path=[Content_Types].xml><?xml version="1.0" encoding="utf-8"?>
<Types xmlns="http://schemas.openxmlformats.org/package/2006/content-types">
  <Default ContentType="image/jpeg" Extension="jpg"/>
  <Default ContentType="image/gif" Extension="gif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76" w:lineRule="auto"/>
        <w:ind w:left="0" w:hanging="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76" w:lineRule="auto"/>
        <w:ind w:left="0" w:hanging="2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center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TALLER DE ACTIVIDADES COMPLEMENTARIAS DE APOYO</w:t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center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PROCESO NIVELATORIO</w:t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center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Área: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 Tecnología e Informática                                                                               </w:t>
      </w: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Grado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: 1           </w:t>
      </w: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Año: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 202</w:t>
      </w: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4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 - 202</w:t>
      </w:r>
      <w:r w:rsidDel="00000000" w:rsidR="00000000" w:rsidRPr="00000000">
        <w:rPr>
          <w:rFonts w:ascii="Arial Narrow" w:cs="Arial Narrow" w:eastAsia="Arial Narrow" w:hAnsi="Arial Narrow"/>
          <w:rtl w:val="0"/>
        </w:rPr>
        <w:t xml:space="preserve">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Nombre del estudiante: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 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______________________________________________________________________________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i w:val="1"/>
          <w:color w:val="000000"/>
          <w:rtl w:val="0"/>
        </w:rPr>
        <w:t xml:space="preserve">Los estudiantes que al finalizar el año lectivo hayan obtenido valoración de desempeño bajo en dos (2) área del plan de estudios y hayan asistido como mínimo a 75% de las actividades académicas, pueden ser promovidos con programación de actividades complementarias de apoyo, las cuales se presentarán en sesión programada y previamente informada antes de iniciar el año lectivo siguiente y tendrán como plazo máximo para su recuperación el primer periodo académico del mismo.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Observaciones Generales: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Desarrolle el taller correspondiente al área en la cual presentó debilidades académicas, según lo muestra el informe final entregado al acudiente al final del año lectivo. 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Presentación: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El taller debe presentarse a mano completamente diligenciado con normas A.P.A y ser 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sustentado el viernes 17 de enero de 202</w:t>
      </w:r>
      <w:r w:rsidDel="00000000" w:rsidR="00000000" w:rsidRPr="00000000">
        <w:rPr>
          <w:rFonts w:ascii="Arial Narrow" w:cs="Arial Narrow" w:eastAsia="Arial Narrow" w:hAnsi="Arial Narrow"/>
          <w:u w:val="single"/>
          <w:rtl w:val="0"/>
        </w:rPr>
        <w:t xml:space="preserve">5</w:t>
      </w:r>
      <w:r w:rsidDel="00000000" w:rsidR="00000000" w:rsidRPr="00000000">
        <w:rPr>
          <w:rFonts w:ascii="Arial Narrow" w:cs="Arial Narrow" w:eastAsia="Arial Narrow" w:hAnsi="Arial Narrow"/>
          <w:color w:val="000000"/>
          <w:u w:val="single"/>
          <w:rtl w:val="0"/>
        </w:rPr>
        <w:t xml:space="preserve"> a las 7:00 am</w:t>
      </w:r>
      <w:r w:rsidDel="00000000" w:rsidR="00000000" w:rsidRPr="00000000">
        <w:rPr>
          <w:rFonts w:ascii="Arial Narrow" w:cs="Arial Narrow" w:eastAsia="Arial Narrow" w:hAnsi="Arial Narrow"/>
          <w:color w:val="000000"/>
          <w:rtl w:val="0"/>
        </w:rPr>
        <w:t xml:space="preserve">, donde el estudiante dará cuenta de sus conocimientos y competencias.</w:t>
      </w:r>
    </w:p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PREGUNTAS PROBLEMATIZADORAS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18" w:right="0" w:hanging="360"/>
        <w:jc w:val="left"/>
        <w:rPr>
          <w:rFonts w:ascii="Arial Narrow" w:cs="Arial Narrow" w:eastAsia="Arial Narrow" w:hAnsi="Arial Narrow"/>
          <w:b w:val="0"/>
          <w:i w:val="1"/>
          <w:smallCaps w:val="0"/>
          <w:strike w:val="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1"/>
          <w:smallCaps w:val="0"/>
          <w:strike w:val="0"/>
          <w:color w:val="1f1f1f"/>
          <w:sz w:val="22"/>
          <w:szCs w:val="22"/>
          <w:highlight w:val="white"/>
          <w:u w:val="none"/>
          <w:vertAlign w:val="baseline"/>
          <w:rtl w:val="0"/>
        </w:rPr>
        <w:t xml:space="preserve">¿Cómo está conformada y cómo funcionan las computadoras como parte  fundamental de la tecnología de hoy?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18" w:right="0" w:hanging="360"/>
        <w:jc w:val="left"/>
        <w:rPr>
          <w:rFonts w:ascii="Arial Narrow" w:cs="Arial Narrow" w:eastAsia="Arial Narrow" w:hAnsi="Arial Narrow"/>
          <w:b w:val="1"/>
          <w:i w:val="1"/>
          <w:smallCaps w:val="0"/>
          <w:strike w:val="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1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¿Cómo puedo usar las TIC y las herramientas informáticas para aprender?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18" w:right="0" w:hanging="360"/>
        <w:jc w:val="left"/>
        <w:rPr>
          <w:rFonts w:ascii="Arial Narrow" w:cs="Arial Narrow" w:eastAsia="Arial Narrow" w:hAnsi="Arial Narrow"/>
          <w:b w:val="0"/>
          <w:i w:val="1"/>
          <w:smallCaps w:val="0"/>
          <w:strike w:val="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1"/>
          <w:smallCaps w:val="0"/>
          <w:strike w:val="0"/>
          <w:color w:val="1f1f1f"/>
          <w:sz w:val="22"/>
          <w:szCs w:val="22"/>
          <w:highlight w:val="white"/>
          <w:u w:val="none"/>
          <w:vertAlign w:val="baseline"/>
          <w:rtl w:val="0"/>
        </w:rPr>
        <w:t xml:space="preserve">¿Cómo la evolución de la tecnología y el buen uso de la informática han mejorado la calidad de vida del ser humano?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18" w:right="0" w:hanging="360"/>
        <w:jc w:val="left"/>
        <w:rPr>
          <w:rFonts w:ascii="Arial Narrow" w:cs="Arial Narrow" w:eastAsia="Arial Narrow" w:hAnsi="Arial Narrow"/>
          <w:b w:val="0"/>
          <w:i w:val="1"/>
          <w:smallCaps w:val="0"/>
          <w:strike w:val="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0"/>
          <w:i w:val="1"/>
          <w:smallCaps w:val="0"/>
          <w:strike w:val="0"/>
          <w:color w:val="1f1f1f"/>
          <w:sz w:val="22"/>
          <w:szCs w:val="22"/>
          <w:highlight w:val="white"/>
          <w:u w:val="none"/>
          <w:vertAlign w:val="baseline"/>
          <w:rtl w:val="0"/>
        </w:rPr>
        <w:t xml:space="preserve">¿Cómo el buen uso de los recursos de la computadora contribuye a mejorar el aprendizaje?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18" w:right="0" w:hanging="360"/>
        <w:jc w:val="left"/>
        <w:rPr>
          <w:rFonts w:ascii="Arial Narrow" w:cs="Arial Narrow" w:eastAsia="Arial Narrow" w:hAnsi="Arial Narrow"/>
          <w:b w:val="0"/>
          <w:i w:val="1"/>
          <w:smallCaps w:val="0"/>
          <w:strike w:val="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f1f1f"/>
          <w:sz w:val="18"/>
          <w:szCs w:val="18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Arial Narrow" w:cs="Arial Narrow" w:eastAsia="Arial Narrow" w:hAnsi="Arial Narrow"/>
          <w:b w:val="0"/>
          <w:i w:val="1"/>
          <w:smallCaps w:val="0"/>
          <w:strike w:val="0"/>
          <w:color w:val="1f1f1f"/>
          <w:sz w:val="22"/>
          <w:szCs w:val="22"/>
          <w:highlight w:val="white"/>
          <w:u w:val="none"/>
          <w:vertAlign w:val="baseline"/>
          <w:rtl w:val="0"/>
        </w:rPr>
        <w:t xml:space="preserve">¿Cómo la evolución de la tecnología y el buen uso de la informática han mejorado la calidad de vida del ser humano?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358" w:firstLine="0"/>
        <w:rPr>
          <w:rFonts w:ascii="Arial Narrow" w:cs="Arial Narrow" w:eastAsia="Arial Narrow" w:hAnsi="Arial Narrow"/>
          <w:i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ACTIVIDADES: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0" w:firstLine="0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Escribe y dibuja cincos normas de convivencias que se deben cumplir en el laboratorio de sistemas:</w:t>
      </w:r>
    </w:p>
    <w:p w:rsidR="00000000" w:rsidDel="00000000" w:rsidP="00000000" w:rsidRDefault="00000000" w:rsidRPr="00000000" w14:paraId="0000001A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963.999999999998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92"/>
        <w:gridCol w:w="1993"/>
        <w:gridCol w:w="1993"/>
        <w:gridCol w:w="1993"/>
        <w:gridCol w:w="1993"/>
        <w:tblGridChange w:id="0">
          <w:tblGrid>
            <w:gridCol w:w="1992"/>
            <w:gridCol w:w="1993"/>
            <w:gridCol w:w="1993"/>
            <w:gridCol w:w="1993"/>
            <w:gridCol w:w="199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B">
            <w:pPr>
              <w:spacing w:after="0" w:line="360" w:lineRule="auto"/>
              <w:ind w:left="0" w:firstLine="0"/>
              <w:jc w:val="center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1C">
            <w:pPr>
              <w:spacing w:after="0" w:line="360" w:lineRule="auto"/>
              <w:ind w:left="0" w:firstLine="0"/>
              <w:jc w:val="center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1D">
            <w:pPr>
              <w:spacing w:after="0" w:line="360" w:lineRule="auto"/>
              <w:ind w:left="0" w:firstLine="0"/>
              <w:jc w:val="center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1E">
            <w:pPr>
              <w:spacing w:after="0" w:line="360" w:lineRule="auto"/>
              <w:ind w:left="0" w:firstLine="0"/>
              <w:jc w:val="center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1F">
            <w:pPr>
              <w:spacing w:after="0" w:line="360" w:lineRule="auto"/>
              <w:ind w:left="0" w:firstLine="0"/>
              <w:jc w:val="center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Fonts w:ascii="Arial Narrow" w:cs="Arial Narrow" w:eastAsia="Arial Narrow" w:hAnsi="Arial Narrow"/>
                <w:rtl w:val="0"/>
              </w:rPr>
              <w:t xml:space="preserve">5</w:t>
            </w:r>
          </w:p>
        </w:tc>
      </w:tr>
      <w:tr>
        <w:trPr>
          <w:cantSplit w:val="0"/>
          <w:trHeight w:val="2927" w:hRule="atLeast"/>
          <w:tblHeader w:val="0"/>
        </w:trPr>
        <w:tc>
          <w:tcPr/>
          <w:p w:rsidR="00000000" w:rsidDel="00000000" w:rsidP="00000000" w:rsidRDefault="00000000" w:rsidRPr="00000000" w14:paraId="00000020">
            <w:pPr>
              <w:spacing w:after="0" w:line="360" w:lineRule="auto"/>
              <w:ind w:left="0" w:firstLine="0"/>
              <w:jc w:val="both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after="0" w:line="360" w:lineRule="auto"/>
              <w:ind w:left="0" w:firstLine="0"/>
              <w:jc w:val="both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spacing w:after="0" w:line="360" w:lineRule="auto"/>
              <w:ind w:left="0" w:firstLine="0"/>
              <w:jc w:val="both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spacing w:after="0" w:line="360" w:lineRule="auto"/>
              <w:ind w:left="0" w:firstLine="0"/>
              <w:jc w:val="both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spacing w:after="0" w:line="360" w:lineRule="auto"/>
              <w:ind w:left="0" w:firstLine="0"/>
              <w:jc w:val="both"/>
              <w:rPr>
                <w:rFonts w:ascii="Arial Narrow" w:cs="Arial Narrow" w:eastAsia="Arial Narrow" w:hAnsi="Arial Narrow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0" w:firstLine="0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0" w:firstLine="0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0" w:firstLine="0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  <w:rtl w:val="0"/>
        </w:rPr>
        <w:t xml:space="preserve">Realiza la siguiente sopa de letras:</w:t>
      </w:r>
    </w:p>
    <w:p w:rsidR="00000000" w:rsidDel="00000000" w:rsidP="00000000" w:rsidRDefault="00000000" w:rsidRPr="00000000" w14:paraId="0000002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0" w:firstLine="0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ind w:left="0" w:firstLine="0"/>
        <w:rPr>
          <w:rFonts w:ascii="Arial Narrow" w:cs="Arial Narrow" w:eastAsia="Arial Narrow" w:hAnsi="Arial Narrow"/>
          <w:b w:val="1"/>
          <w:color w:val="000000"/>
        </w:rPr>
      </w:pPr>
      <w:r w:rsidDel="00000000" w:rsidR="00000000" w:rsidRPr="00000000">
        <w:rPr>
          <w:rFonts w:ascii="Arial Narrow" w:cs="Arial Narrow" w:eastAsia="Arial Narrow" w:hAnsi="Arial Narrow"/>
          <w:b w:val="1"/>
          <w:color w:val="000000"/>
        </w:rPr>
        <w:drawing>
          <wp:inline distB="0" distT="0" distL="0" distR="0">
            <wp:extent cx="4905375" cy="3914775"/>
            <wp:effectExtent b="0" l="0" r="0" t="0"/>
            <wp:docPr id="137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3914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Dibuja una computadora ubicando en cada una de sus partes el nombre, tomando como referencia el listado que se muestra a continuación: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711200</wp:posOffset>
                </wp:positionH>
                <wp:positionV relativeFrom="paragraph">
                  <wp:posOffset>152400</wp:posOffset>
                </wp:positionV>
                <wp:extent cx="4886325" cy="2733675"/>
                <wp:effectExtent b="0" l="0" r="0" t="0"/>
                <wp:wrapNone/>
                <wp:docPr id="135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912363" y="2422688"/>
                          <a:ext cx="4867275" cy="2714625"/>
                        </a:xfrm>
                        <a:prstGeom prst="rect">
                          <a:avLst/>
                        </a:prstGeom>
                        <a:noFill/>
                        <a:ln cap="flat" cmpd="sng" w="19050">
                          <a:solidFill>
                            <a:schemeClr val="dk1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711200</wp:posOffset>
                </wp:positionH>
                <wp:positionV relativeFrom="paragraph">
                  <wp:posOffset>152400</wp:posOffset>
                </wp:positionV>
                <wp:extent cx="4886325" cy="2733675"/>
                <wp:effectExtent b="0" l="0" r="0" t="0"/>
                <wp:wrapNone/>
                <wp:docPr id="1352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86325" cy="27336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4610100</wp:posOffset>
                </wp:positionH>
                <wp:positionV relativeFrom="paragraph">
                  <wp:posOffset>165100</wp:posOffset>
                </wp:positionV>
                <wp:extent cx="1552575" cy="285750"/>
                <wp:effectExtent b="0" l="0" r="0" t="0"/>
                <wp:wrapNone/>
                <wp:docPr id="1357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574475" y="3641888"/>
                          <a:ext cx="154305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Parlantes o altavoces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4610100</wp:posOffset>
                </wp:positionH>
                <wp:positionV relativeFrom="paragraph">
                  <wp:posOffset>165100</wp:posOffset>
                </wp:positionV>
                <wp:extent cx="1552575" cy="285750"/>
                <wp:effectExtent b="0" l="0" r="0" t="0"/>
                <wp:wrapNone/>
                <wp:docPr id="1357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5257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</wp:posOffset>
                </wp:positionH>
                <wp:positionV relativeFrom="paragraph">
                  <wp:posOffset>25400</wp:posOffset>
                </wp:positionV>
                <wp:extent cx="1276350" cy="285750"/>
                <wp:effectExtent b="0" l="0" r="0" t="0"/>
                <wp:wrapNone/>
                <wp:docPr id="1365" name=""/>
                <a:graphic>
                  <a:graphicData uri="http://schemas.microsoft.com/office/word/2010/wordprocessingShape">
                    <wps:wsp>
                      <wps:cNvSpPr/>
                      <wps:cNvPr id="15" name="Shape 15"/>
                      <wps:spPr>
                        <a:xfrm>
                          <a:off x="4712588" y="3641888"/>
                          <a:ext cx="12668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Monitor o pantalla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-12699</wp:posOffset>
                </wp:positionH>
                <wp:positionV relativeFrom="paragraph">
                  <wp:posOffset>25400</wp:posOffset>
                </wp:positionV>
                <wp:extent cx="1276350" cy="285750"/>
                <wp:effectExtent b="0" l="0" r="0" t="0"/>
                <wp:wrapNone/>
                <wp:docPr id="1365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63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1536700</wp:posOffset>
                </wp:positionH>
                <wp:positionV relativeFrom="paragraph">
                  <wp:posOffset>12700</wp:posOffset>
                </wp:positionV>
                <wp:extent cx="685800" cy="285750"/>
                <wp:effectExtent b="0" l="0" r="0" t="0"/>
                <wp:wrapNone/>
                <wp:docPr id="1364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5007863" y="3641888"/>
                          <a:ext cx="6762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Teclado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1536700</wp:posOffset>
                </wp:positionH>
                <wp:positionV relativeFrom="paragraph">
                  <wp:posOffset>12700</wp:posOffset>
                </wp:positionV>
                <wp:extent cx="685800" cy="285750"/>
                <wp:effectExtent b="0" l="0" r="0" t="0"/>
                <wp:wrapNone/>
                <wp:docPr id="1364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80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2514600</wp:posOffset>
                </wp:positionH>
                <wp:positionV relativeFrom="paragraph">
                  <wp:posOffset>0</wp:posOffset>
                </wp:positionV>
                <wp:extent cx="638175" cy="285750"/>
                <wp:effectExtent b="0" l="0" r="0" t="0"/>
                <wp:wrapNone/>
                <wp:docPr id="1356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5031675" y="3641888"/>
                          <a:ext cx="62865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Mouse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2514600</wp:posOffset>
                </wp:positionH>
                <wp:positionV relativeFrom="paragraph">
                  <wp:posOffset>0</wp:posOffset>
                </wp:positionV>
                <wp:extent cx="638175" cy="285750"/>
                <wp:effectExtent b="0" l="0" r="0" t="0"/>
                <wp:wrapNone/>
                <wp:docPr id="1356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817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3441700</wp:posOffset>
                </wp:positionH>
                <wp:positionV relativeFrom="paragraph">
                  <wp:posOffset>0</wp:posOffset>
                </wp:positionV>
                <wp:extent cx="933450" cy="285750"/>
                <wp:effectExtent b="0" l="0" r="0" t="0"/>
                <wp:wrapNone/>
                <wp:docPr id="1361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4884038" y="3641888"/>
                          <a:ext cx="9239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CPU o Torre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3441700</wp:posOffset>
                </wp:positionH>
                <wp:positionV relativeFrom="paragraph">
                  <wp:posOffset>0</wp:posOffset>
                </wp:positionV>
                <wp:extent cx="933450" cy="285750"/>
                <wp:effectExtent b="0" l="0" r="0" t="0"/>
                <wp:wrapNone/>
                <wp:docPr id="1361" name="image23.png"/>
                <a:graphic>
                  <a:graphicData uri="http://schemas.openxmlformats.org/drawingml/2006/picture">
                    <pic:pic>
                      <pic:nvPicPr>
                        <pic:cNvPr id="0" name="image23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334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Asocia por medio de una línea los elementos que pertenecen a hardware y a software: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-243204</wp:posOffset>
            </wp:positionH>
            <wp:positionV relativeFrom="paragraph">
              <wp:posOffset>247015</wp:posOffset>
            </wp:positionV>
            <wp:extent cx="6813550" cy="1524000"/>
            <wp:effectExtent b="0" l="0" r="0" t="0"/>
            <wp:wrapNone/>
            <wp:docPr id="138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rcRect b="69480" l="6742" r="5130" t="15251"/>
                    <a:stretch>
                      <a:fillRect/>
                    </a:stretch>
                  </pic:blipFill>
                  <pic:spPr>
                    <a:xfrm>
                      <a:off x="0" y="0"/>
                      <a:ext cx="6813550" cy="1524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D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254000</wp:posOffset>
                </wp:positionV>
                <wp:extent cx="1495425" cy="285750"/>
                <wp:effectExtent b="0" l="0" r="0" t="0"/>
                <wp:wrapNone/>
                <wp:docPr id="1354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603050" y="3641888"/>
                          <a:ext cx="1485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1.0000000149011612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Hardware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3263900</wp:posOffset>
                </wp:positionH>
                <wp:positionV relativeFrom="paragraph">
                  <wp:posOffset>254000</wp:posOffset>
                </wp:positionV>
                <wp:extent cx="1495425" cy="285750"/>
                <wp:effectExtent b="0" l="0" r="0" t="0"/>
                <wp:wrapNone/>
                <wp:docPr id="1354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954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1282700</wp:posOffset>
                </wp:positionH>
                <wp:positionV relativeFrom="paragraph">
                  <wp:posOffset>241300</wp:posOffset>
                </wp:positionV>
                <wp:extent cx="1276350" cy="285750"/>
                <wp:effectExtent b="0" l="0" r="0" t="0"/>
                <wp:wrapNone/>
                <wp:docPr id="1362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4712588" y="3641888"/>
                          <a:ext cx="12668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1.0000000149011612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Software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1282700</wp:posOffset>
                </wp:positionH>
                <wp:positionV relativeFrom="paragraph">
                  <wp:posOffset>241300</wp:posOffset>
                </wp:positionV>
                <wp:extent cx="1276350" cy="285750"/>
                <wp:effectExtent b="0" l="0" r="0" t="0"/>
                <wp:wrapNone/>
                <wp:docPr id="1362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6350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4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-170814</wp:posOffset>
            </wp:positionH>
            <wp:positionV relativeFrom="paragraph">
              <wp:posOffset>187960</wp:posOffset>
            </wp:positionV>
            <wp:extent cx="6770929" cy="1594338"/>
            <wp:effectExtent b="0" l="0" r="0" t="0"/>
            <wp:wrapNone/>
            <wp:docPr id="1368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rcRect b="33842" l="8127" r="8165" t="50888"/>
                    <a:stretch>
                      <a:fillRect/>
                    </a:stretch>
                  </pic:blipFill>
                  <pic:spPr>
                    <a:xfrm>
                      <a:off x="0" y="0"/>
                      <a:ext cx="6770929" cy="15943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6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ind w:left="0" w:firstLine="0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Colorea los dispositivos que son TICS.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-47624</wp:posOffset>
            </wp:positionH>
            <wp:positionV relativeFrom="paragraph">
              <wp:posOffset>249554</wp:posOffset>
            </wp:positionV>
            <wp:extent cx="2009775" cy="2009775"/>
            <wp:effectExtent b="0" l="0" r="0" t="0"/>
            <wp:wrapNone/>
            <wp:docPr descr="Dibujos para colorear de Medios de Comunicación e Información - TICS" id="1377" name="image6.png"/>
            <a:graphic>
              <a:graphicData uri="http://schemas.openxmlformats.org/drawingml/2006/picture">
                <pic:pic>
                  <pic:nvPicPr>
                    <pic:cNvPr descr="Dibujos para colorear de Medios de Comunicación e Información - TICS"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0097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D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2261870</wp:posOffset>
            </wp:positionH>
            <wp:positionV relativeFrom="paragraph">
              <wp:posOffset>10795</wp:posOffset>
            </wp:positionV>
            <wp:extent cx="1809750" cy="1809750"/>
            <wp:effectExtent b="0" l="0" r="0" t="0"/>
            <wp:wrapNone/>
            <wp:docPr descr="33 ideas de Electrodomesticos | dibujos para colorear, electrodomesticos,  dibujos" id="1373" name="image1.jpg"/>
            <a:graphic>
              <a:graphicData uri="http://schemas.openxmlformats.org/drawingml/2006/picture">
                <pic:pic>
                  <pic:nvPicPr>
                    <pic:cNvPr descr="33 ideas de Electrodomesticos | dibujos para colorear, electrodomesticos,  dibujos" id="0" name="image1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8097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4272915</wp:posOffset>
            </wp:positionH>
            <wp:positionV relativeFrom="paragraph">
              <wp:posOffset>259715</wp:posOffset>
            </wp:positionV>
            <wp:extent cx="1143000" cy="1643896"/>
            <wp:effectExtent b="0" l="0" r="0" t="0"/>
            <wp:wrapNone/>
            <wp:docPr descr="Dibujos para colorear de Medios de Comunicación e Información - TICS" id="1382" name="image12.jpg"/>
            <a:graphic>
              <a:graphicData uri="http://schemas.openxmlformats.org/drawingml/2006/picture">
                <pic:pic>
                  <pic:nvPicPr>
                    <pic:cNvPr descr="Dibujos para colorear de Medios de Comunicación e Información - TICS" id="0" name="image12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64389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E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3891915</wp:posOffset>
            </wp:positionH>
            <wp:positionV relativeFrom="paragraph">
              <wp:posOffset>150495</wp:posOffset>
            </wp:positionV>
            <wp:extent cx="1828800" cy="1828800"/>
            <wp:effectExtent b="0" l="0" r="0" t="0"/>
            <wp:wrapNone/>
            <wp:docPr descr="Ventilador para colorear y pintar - COLOREA TUS DIBUJOS" id="1371" name="image5.jpg"/>
            <a:graphic>
              <a:graphicData uri="http://schemas.openxmlformats.org/drawingml/2006/picture">
                <pic:pic>
                  <pic:nvPicPr>
                    <pic:cNvPr descr="Ventilador para colorear y pintar - COLOREA TUS DIBUJOS" id="0" name="image5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4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2153285</wp:posOffset>
            </wp:positionH>
            <wp:positionV relativeFrom="paragraph">
              <wp:posOffset>6350</wp:posOffset>
            </wp:positionV>
            <wp:extent cx="1454989" cy="1724025"/>
            <wp:effectExtent b="0" l="0" r="0" t="0"/>
            <wp:wrapNone/>
            <wp:docPr descr="RECURSOS y ACTIVIDADES para Educación Infantil: Dibujos para colorear de  Medios de Comunicación e Información - TICS" id="1370" name="image16.jpg"/>
            <a:graphic>
              <a:graphicData uri="http://schemas.openxmlformats.org/drawingml/2006/picture">
                <pic:pic>
                  <pic:nvPicPr>
                    <pic:cNvPr descr="RECURSOS y ACTIVIDADES para Educación Infantil: Dibujos para colorear de  Medios de Comunicación e Información - TICS" id="0" name="image16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4989" cy="17240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129539</wp:posOffset>
            </wp:positionH>
            <wp:positionV relativeFrom="paragraph">
              <wp:posOffset>7019</wp:posOffset>
            </wp:positionV>
            <wp:extent cx="1495297" cy="1971675"/>
            <wp:effectExtent b="0" l="0" r="0" t="0"/>
            <wp:wrapNone/>
            <wp:docPr descr="Muebles y objetos de la casa para colorear" id="1372" name="image3.gif"/>
            <a:graphic>
              <a:graphicData uri="http://schemas.openxmlformats.org/drawingml/2006/picture">
                <pic:pic>
                  <pic:nvPicPr>
                    <pic:cNvPr descr="Muebles y objetos de la casa para colorear" id="0" name="image3.gif"/>
                    <pic:cNvPicPr preferRelativeResize="0"/>
                  </pic:nvPicPr>
                  <pic:blipFill>
                    <a:blip r:embed="rId22"/>
                    <a:srcRect b="0" l="20750" r="2275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5297" cy="19716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5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0" w:line="360" w:lineRule="auto"/>
        <w:ind w:left="0" w:hanging="2"/>
        <w:jc w:val="both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Responde verdadero o falso la siguiente pregunta según corresponda: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2730500</wp:posOffset>
                </wp:positionH>
                <wp:positionV relativeFrom="paragraph">
                  <wp:posOffset>203200</wp:posOffset>
                </wp:positionV>
                <wp:extent cx="2684631" cy="1000125"/>
                <wp:effectExtent b="0" l="0" r="0" t="0"/>
                <wp:wrapNone/>
                <wp:docPr id="1358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4008447" y="3284700"/>
                          <a:ext cx="2675106" cy="990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Windows es un programa (Software) que permite el funcionamiento del computador.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1"/>
                                <w:smallCaps w:val="0"/>
                                <w:strike w:val="0"/>
                                <w:color w:val="000000"/>
                                <w:sz w:val="22"/>
                                <w:vertAlign w:val="baseline"/>
                              </w:rPr>
                              <w:t xml:space="preserve">A este programa llave se le llama sistema operativo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2730500</wp:posOffset>
                </wp:positionH>
                <wp:positionV relativeFrom="paragraph">
                  <wp:posOffset>203200</wp:posOffset>
                </wp:positionV>
                <wp:extent cx="2684631" cy="1000125"/>
                <wp:effectExtent b="0" l="0" r="0" t="0"/>
                <wp:wrapNone/>
                <wp:docPr id="1358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84631" cy="10001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295910</wp:posOffset>
            </wp:positionH>
            <wp:positionV relativeFrom="paragraph">
              <wp:posOffset>190500</wp:posOffset>
            </wp:positionV>
            <wp:extent cx="2295525" cy="1291443"/>
            <wp:effectExtent b="0" l="0" r="0" t="0"/>
            <wp:wrapNone/>
            <wp:docPr descr="WINDOWS 11 TODAS LAS DIFERENCIAS A WINDOWS 10 - YouTube" id="1376" name="image7.jpg"/>
            <a:graphic>
              <a:graphicData uri="http://schemas.openxmlformats.org/drawingml/2006/picture">
                <pic:pic>
                  <pic:nvPicPr>
                    <pic:cNvPr descr="WINDOWS 11 TODAS LAS DIFERENCIAS A WINDOWS 10 - YouTube" id="0" name="image7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29144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E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3149600</wp:posOffset>
                </wp:positionH>
                <wp:positionV relativeFrom="paragraph">
                  <wp:posOffset>12700</wp:posOffset>
                </wp:positionV>
                <wp:extent cx="876098" cy="285750"/>
                <wp:effectExtent b="0" l="0" r="0" t="0"/>
                <wp:wrapNone/>
                <wp:docPr id="1366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Verdadero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3149600</wp:posOffset>
                </wp:positionH>
                <wp:positionV relativeFrom="paragraph">
                  <wp:posOffset>12700</wp:posOffset>
                </wp:positionV>
                <wp:extent cx="876098" cy="285750"/>
                <wp:effectExtent b="0" l="0" r="0" t="0"/>
                <wp:wrapNone/>
                <wp:docPr id="1366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4330700</wp:posOffset>
                </wp:positionH>
                <wp:positionV relativeFrom="paragraph">
                  <wp:posOffset>12700</wp:posOffset>
                </wp:positionV>
                <wp:extent cx="876098" cy="285750"/>
                <wp:effectExtent b="0" l="0" r="0" t="0"/>
                <wp:wrapNone/>
                <wp:docPr id="1360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4912714" y="3641888"/>
                          <a:ext cx="866573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Falso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4330700</wp:posOffset>
                </wp:positionH>
                <wp:positionV relativeFrom="paragraph">
                  <wp:posOffset>12700</wp:posOffset>
                </wp:positionV>
                <wp:extent cx="876098" cy="285750"/>
                <wp:effectExtent b="0" l="0" r="0" t="0"/>
                <wp:wrapNone/>
                <wp:docPr id="1360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76098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Asocia con una línea el icono de la herramienta de Tux Paint con la función que realiza:</w:t>
      </w:r>
    </w:p>
    <w:p w:rsidR="00000000" w:rsidDel="00000000" w:rsidP="00000000" w:rsidRDefault="00000000" w:rsidRPr="00000000" w14:paraId="00000068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/>
        <w:drawing>
          <wp:inline distB="0" distT="0" distL="0" distR="0">
            <wp:extent cx="5209039" cy="3450885"/>
            <wp:effectExtent b="0" l="0" r="0" t="0"/>
            <wp:docPr descr="Tux Paint - Proyecto GNU - Free Software Foundation" id="1381" name="image8.png"/>
            <a:graphic>
              <a:graphicData uri="http://schemas.openxmlformats.org/drawingml/2006/picture">
                <pic:pic>
                  <pic:nvPicPr>
                    <pic:cNvPr descr="Tux Paint - Proyecto GNU - Free Software Foundation" id="0" name="image8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9039" cy="34508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2400300</wp:posOffset>
                </wp:positionH>
                <wp:positionV relativeFrom="paragraph">
                  <wp:posOffset>165100</wp:posOffset>
                </wp:positionV>
                <wp:extent cx="1519425" cy="285750"/>
                <wp:effectExtent b="0" l="0" r="0" t="0"/>
                <wp:wrapNone/>
                <wp:docPr id="1367" name=""/>
                <a:graphic>
                  <a:graphicData uri="http://schemas.microsoft.com/office/word/2010/wordprocessingShape">
                    <wps:wsp>
                      <wps:cNvSpPr/>
                      <wps:cNvPr id="17" name="Shape 17"/>
                      <wps:spPr>
                        <a:xfrm>
                          <a:off x="4591050" y="3641888"/>
                          <a:ext cx="1509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Borra de manera libre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2400300</wp:posOffset>
                </wp:positionH>
                <wp:positionV relativeFrom="paragraph">
                  <wp:posOffset>165100</wp:posOffset>
                </wp:positionV>
                <wp:extent cx="1519425" cy="285750"/>
                <wp:effectExtent b="0" l="0" r="0" t="0"/>
                <wp:wrapNone/>
                <wp:docPr id="1367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194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2222500</wp:posOffset>
                </wp:positionH>
                <wp:positionV relativeFrom="paragraph">
                  <wp:posOffset>698500</wp:posOffset>
                </wp:positionV>
                <wp:extent cx="1879425" cy="331425"/>
                <wp:effectExtent b="0" l="0" r="0" t="0"/>
                <wp:wrapNone/>
                <wp:docPr id="1363" name=""/>
                <a:graphic>
                  <a:graphicData uri="http://schemas.microsoft.com/office/word/2010/wordprocessingShape">
                    <wps:wsp>
                      <wps:cNvSpPr/>
                      <wps:cNvPr id="13" name="Shape 13"/>
                      <wps:spPr>
                        <a:xfrm>
                          <a:off x="4411050" y="3619050"/>
                          <a:ext cx="1869900" cy="32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Inserta figuras geométricas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2222500</wp:posOffset>
                </wp:positionH>
                <wp:positionV relativeFrom="paragraph">
                  <wp:posOffset>698500</wp:posOffset>
                </wp:positionV>
                <wp:extent cx="1879425" cy="331425"/>
                <wp:effectExtent b="0" l="0" r="0" t="0"/>
                <wp:wrapNone/>
                <wp:docPr id="1363" name="image25.png"/>
                <a:graphic>
                  <a:graphicData uri="http://schemas.openxmlformats.org/drawingml/2006/picture">
                    <pic:pic>
                      <pic:nvPicPr>
                        <pic:cNvPr id="0" name="image25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9425" cy="3314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2374900</wp:posOffset>
                </wp:positionH>
                <wp:positionV relativeFrom="paragraph">
                  <wp:posOffset>1790700</wp:posOffset>
                </wp:positionV>
                <wp:extent cx="1562625" cy="285750"/>
                <wp:effectExtent b="0" l="0" r="0" t="0"/>
                <wp:wrapNone/>
                <wp:docPr id="1359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4569450" y="3641888"/>
                          <a:ext cx="15531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Corrige acciones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2374900</wp:posOffset>
                </wp:positionH>
                <wp:positionV relativeFrom="paragraph">
                  <wp:posOffset>1790700</wp:posOffset>
                </wp:positionV>
                <wp:extent cx="1562625" cy="285750"/>
                <wp:effectExtent b="0" l="0" r="0" t="0"/>
                <wp:wrapNone/>
                <wp:docPr id="1359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3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626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2603500</wp:posOffset>
                </wp:positionH>
                <wp:positionV relativeFrom="paragraph">
                  <wp:posOffset>1244600</wp:posOffset>
                </wp:positionV>
                <wp:extent cx="1000125" cy="285750"/>
                <wp:effectExtent b="0" l="0" r="0" t="0"/>
                <wp:wrapNone/>
                <wp:docPr id="1355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850700" y="3641888"/>
                          <a:ext cx="9906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Inserta texto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2603500</wp:posOffset>
                </wp:positionH>
                <wp:positionV relativeFrom="paragraph">
                  <wp:posOffset>1244600</wp:posOffset>
                </wp:positionV>
                <wp:extent cx="1000125" cy="285750"/>
                <wp:effectExtent b="0" l="0" r="0" t="0"/>
                <wp:wrapNone/>
                <wp:docPr id="1355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3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01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2273300</wp:posOffset>
                </wp:positionH>
                <wp:positionV relativeFrom="paragraph">
                  <wp:posOffset>2374900</wp:posOffset>
                </wp:positionV>
                <wp:extent cx="1735425" cy="285750"/>
                <wp:effectExtent b="0" l="0" r="0" t="0"/>
                <wp:wrapNone/>
                <wp:docPr id="1353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483050" y="3641888"/>
                          <a:ext cx="17259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  <a:effectLst>
                          <a:outerShdw blurRad="50800" rotWithShape="0" algn="tl" dir="2700000" dist="38100">
                            <a:srgbClr val="000000">
                              <a:alpha val="40000"/>
                            </a:srgbClr>
                          </a:outerShdw>
                        </a:effectLst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Narrow" w:cs="Arial Narrow" w:eastAsia="Arial Narrow" w:hAnsi="Arial Narrow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Agrega efectos al dibujo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2273300</wp:posOffset>
                </wp:positionH>
                <wp:positionV relativeFrom="paragraph">
                  <wp:posOffset>2374900</wp:posOffset>
                </wp:positionV>
                <wp:extent cx="1735425" cy="285750"/>
                <wp:effectExtent b="0" l="0" r="0" t="0"/>
                <wp:wrapNone/>
                <wp:docPr id="1353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3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35425" cy="285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A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Marca con una X Los iconos que representen un procesador de texto: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0" distT="0" distL="0" distR="0">
            <wp:extent cx="4823337" cy="1474303"/>
            <wp:effectExtent b="0" l="0" r="0" t="0"/>
            <wp:docPr id="138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33"/>
                    <a:srcRect b="23324" l="27325" r="27699" t="52224"/>
                    <a:stretch>
                      <a:fillRect/>
                    </a:stretch>
                  </pic:blipFill>
                  <pic:spPr>
                    <a:xfrm>
                      <a:off x="0" y="0"/>
                      <a:ext cx="4823337" cy="14743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Encierra con un círculo rojo 3 artefactos simples y encierra con un círculo azul 3 artefactos compuestos:</w:t>
      </w:r>
    </w:p>
    <w:p w:rsidR="00000000" w:rsidDel="00000000" w:rsidP="00000000" w:rsidRDefault="00000000" w:rsidRPr="00000000" w14:paraId="00000076">
      <w:pPr>
        <w:ind w:left="0" w:hanging="2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737552</wp:posOffset>
            </wp:positionH>
            <wp:positionV relativeFrom="paragraph">
              <wp:posOffset>11800</wp:posOffset>
            </wp:positionV>
            <wp:extent cx="4858385" cy="854075"/>
            <wp:effectExtent b="0" l="0" r="0" t="0"/>
            <wp:wrapSquare wrapText="bothSides" distB="0" distT="0" distL="114300" distR="114300"/>
            <wp:docPr descr="Ejercicio de Tipos de artefactos" id="1369" name="image2.jpg"/>
            <a:graphic>
              <a:graphicData uri="http://schemas.openxmlformats.org/drawingml/2006/picture">
                <pic:pic>
                  <pic:nvPicPr>
                    <pic:cNvPr descr="Ejercicio de Tipos de artefactos" id="0" name="image2.jpg"/>
                    <pic:cNvPicPr preferRelativeResize="0"/>
                  </pic:nvPicPr>
                  <pic:blipFill>
                    <a:blip r:embed="rId34"/>
                    <a:srcRect b="5771" l="0" r="0" t="79609"/>
                    <a:stretch>
                      <a:fillRect/>
                    </a:stretch>
                  </pic:blipFill>
                  <pic:spPr>
                    <a:xfrm>
                      <a:off x="0" y="0"/>
                      <a:ext cx="4858385" cy="854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737552</wp:posOffset>
            </wp:positionH>
            <wp:positionV relativeFrom="paragraph">
              <wp:posOffset>12058</wp:posOffset>
            </wp:positionV>
            <wp:extent cx="4858385" cy="854075"/>
            <wp:effectExtent b="0" l="0" r="0" t="0"/>
            <wp:wrapSquare wrapText="bothSides" distB="0" distT="0" distL="114300" distR="114300"/>
            <wp:docPr descr="Ejercicio de Tipos de artefactos" id="1374" name="image2.jpg"/>
            <a:graphic>
              <a:graphicData uri="http://schemas.openxmlformats.org/drawingml/2006/picture">
                <pic:pic>
                  <pic:nvPicPr>
                    <pic:cNvPr descr="Ejercicio de Tipos de artefactos" id="0" name="image2.jpg"/>
                    <pic:cNvPicPr preferRelativeResize="0"/>
                  </pic:nvPicPr>
                  <pic:blipFill>
                    <a:blip r:embed="rId34"/>
                    <a:srcRect b="27788" l="413" r="-413" t="57592"/>
                    <a:stretch>
                      <a:fillRect/>
                    </a:stretch>
                  </pic:blipFill>
                  <pic:spPr>
                    <a:xfrm>
                      <a:off x="0" y="0"/>
                      <a:ext cx="4858385" cy="854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737552</wp:posOffset>
            </wp:positionH>
            <wp:positionV relativeFrom="paragraph">
              <wp:posOffset>11430</wp:posOffset>
            </wp:positionV>
            <wp:extent cx="4858385" cy="854075"/>
            <wp:effectExtent b="0" l="0" r="0" t="0"/>
            <wp:wrapSquare wrapText="bothSides" distB="0" distT="0" distL="114300" distR="114300"/>
            <wp:docPr descr="Ejercicio de Tipos de artefactos" id="1375" name="image2.jpg"/>
            <a:graphic>
              <a:graphicData uri="http://schemas.openxmlformats.org/drawingml/2006/picture">
                <pic:pic>
                  <pic:nvPicPr>
                    <pic:cNvPr descr="Ejercicio de Tipos de artefactos" id="0" name="image2.jpg"/>
                    <pic:cNvPicPr preferRelativeResize="0"/>
                  </pic:nvPicPr>
                  <pic:blipFill>
                    <a:blip r:embed="rId34"/>
                    <a:srcRect b="53760" l="1035" r="-1035" t="31619"/>
                    <a:stretch>
                      <a:fillRect/>
                    </a:stretch>
                  </pic:blipFill>
                  <pic:spPr>
                    <a:xfrm>
                      <a:off x="0" y="0"/>
                      <a:ext cx="4858385" cy="854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737552</wp:posOffset>
            </wp:positionH>
            <wp:positionV relativeFrom="paragraph">
              <wp:posOffset>49314</wp:posOffset>
            </wp:positionV>
            <wp:extent cx="4858385" cy="854075"/>
            <wp:effectExtent b="0" l="0" r="0" t="0"/>
            <wp:wrapSquare wrapText="bothSides" distB="0" distT="0" distL="114300" distR="114300"/>
            <wp:docPr descr="Ejercicio de Tipos de artefactos" id="1380" name="image2.jpg"/>
            <a:graphic>
              <a:graphicData uri="http://schemas.openxmlformats.org/drawingml/2006/picture">
                <pic:pic>
                  <pic:nvPicPr>
                    <pic:cNvPr descr="Ejercicio de Tipos de artefactos" id="0" name="image2.jpg"/>
                    <pic:cNvPicPr preferRelativeResize="0"/>
                  </pic:nvPicPr>
                  <pic:blipFill>
                    <a:blip r:embed="rId34"/>
                    <a:srcRect b="77498" l="0" r="0" t="7882"/>
                    <a:stretch>
                      <a:fillRect/>
                    </a:stretch>
                  </pic:blipFill>
                  <pic:spPr>
                    <a:xfrm>
                      <a:off x="0" y="0"/>
                      <a:ext cx="4858385" cy="854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ind w:left="0" w:hanging="2"/>
        <w:rPr>
          <w:rFonts w:ascii="Arial Narrow" w:cs="Arial Narrow" w:eastAsia="Arial Narrow" w:hAnsi="Arial Narrow"/>
          <w:b w:val="1"/>
        </w:rPr>
      </w:pPr>
      <w:r w:rsidDel="00000000" w:rsidR="00000000" w:rsidRPr="00000000">
        <w:rPr>
          <w:rFonts w:ascii="Arial Narrow" w:cs="Arial Narrow" w:eastAsia="Arial Narrow" w:hAnsi="Arial Narrow"/>
          <w:b w:val="1"/>
          <w:rtl w:val="0"/>
        </w:rPr>
        <w:t xml:space="preserve">Escribe en el programa de WordPad el nombre completo, seleccionarlo y realizar el ejercicio de copiar y pegar 10 veces haciendo un listado, seguido de esto, editar cada hombre, cambiando el color, tamaño y tipo de fuente.</w:t>
      </w:r>
    </w:p>
    <w:p w:rsidR="00000000" w:rsidDel="00000000" w:rsidP="00000000" w:rsidRDefault="00000000" w:rsidRPr="00000000" w14:paraId="0000008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hanging="2"/>
        <w:jc w:val="lef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360" w:lineRule="auto"/>
        <w:ind w:left="0" w:hanging="2"/>
        <w:jc w:val="both"/>
        <w:rPr>
          <w:rFonts w:ascii="Arial Narrow" w:cs="Arial Narrow" w:eastAsia="Arial Narrow" w:hAnsi="Arial Narrow"/>
          <w:color w:val="000000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sectPr>
      <w:headerReference r:id="rId35" w:type="default"/>
      <w:headerReference r:id="rId36" w:type="first"/>
      <w:headerReference r:id="rId37" w:type="even"/>
      <w:footerReference r:id="rId38" w:type="default"/>
      <w:footerReference r:id="rId39" w:type="first"/>
      <w:footerReference r:id="rId40" w:type="even"/>
      <w:pgSz w:h="15842" w:w="12242" w:orient="portrait"/>
      <w:pgMar w:bottom="1134" w:top="1134" w:left="1134" w:right="1134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  <w:font w:name="Courier New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40" w:lineRule="auto"/>
      <w:ind w:left="0" w:hanging="2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leader="none" w:pos="9960"/>
      </w:tabs>
      <w:spacing w:after="0" w:line="240" w:lineRule="auto"/>
      <w:ind w:left="0" w:hanging="2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16"/>
        <w:szCs w:val="16"/>
        <w:rtl w:val="0"/>
      </w:rPr>
      <w:tab/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  <w:rtl w:val="0"/>
      </w:rPr>
      <w:tab/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  <w:rtl w:val="0"/>
      </w:rPr>
      <w:t xml:space="preserve"> / </w:t>
    </w: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0" w:line="240" w:lineRule="auto"/>
      <w:ind w:left="0" w:hanging="2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ind w:left="0" w:hanging="2"/>
      <w:rPr>
        <w:color w:val="000000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3">
    <w:pPr>
      <w:ind w:left="0" w:hanging="2"/>
      <w:jc w:val="both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-114298</wp:posOffset>
          </wp:positionH>
          <wp:positionV relativeFrom="paragraph">
            <wp:posOffset>-200140</wp:posOffset>
          </wp:positionV>
          <wp:extent cx="1185137" cy="487998"/>
          <wp:effectExtent b="0" l="0" r="0" t="0"/>
          <wp:wrapNone/>
          <wp:docPr id="1378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85137" cy="487998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ind w:left="0" w:hanging="2"/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18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38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58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78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598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18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38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58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78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s-CO"/>
      </w:rPr>
    </w:rPrDefault>
    <w:pPrDefault>
      <w:pPr>
        <w:spacing w:after="160" w:line="259" w:lineRule="auto"/>
        <w:ind w:hanging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pPr>
      <w:suppressAutoHyphens w:val="1"/>
      <w:ind w:left="-1" w:leftChars="-1" w:hangingChars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uiPriority w:val="2"/>
    <w:qFormat w:val="1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iedepgina">
    <w:name w:val="footer"/>
    <w:basedOn w:val="Normal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s-ES"/>
    </w:rPr>
  </w:style>
  <w:style w:type="character" w:styleId="PiedepginaCar" w:customStyle="1">
    <w:name w:val="Pie de página Car"/>
    <w:rPr>
      <w:rFonts w:ascii="Times New Roman" w:cs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eastAsia="es-ES"/>
    </w:rPr>
  </w:style>
  <w:style w:type="paragraph" w:styleId="Sinespaciado">
    <w:name w:val="No Spacing"/>
    <w:pPr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 w:val="1"/>
    <w:pPr>
      <w:ind w:left="720"/>
      <w:contextualSpacing w:val="1"/>
    </w:pPr>
  </w:style>
  <w:style w:type="table" w:styleId="Tablaconcuadrcula">
    <w:name w:val="Table Grid"/>
    <w:basedOn w:val="Tablanormal"/>
    <w:pPr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Textoindependiente">
    <w:name w:val="Body Text"/>
    <w:basedOn w:val="Normal"/>
    <w:link w:val="TextoindependienteCar"/>
    <w:uiPriority w:val="1"/>
    <w:qFormat w:val="1"/>
    <w:rsid w:val="00D95472"/>
    <w:pPr>
      <w:widowControl w:val="0"/>
      <w:suppressAutoHyphens w:val="0"/>
      <w:autoSpaceDE w:val="0"/>
      <w:autoSpaceDN w:val="0"/>
      <w:spacing w:after="0" w:line="240" w:lineRule="auto"/>
      <w:ind w:left="0" w:leftChars="0" w:firstLine="0" w:firstLineChars="0"/>
      <w:textDirection w:val="lrTb"/>
      <w:textAlignment w:val="auto"/>
      <w:outlineLvl w:val="9"/>
    </w:pPr>
    <w:rPr>
      <w:rFonts w:ascii="Arial MT" w:cs="Arial MT" w:eastAsia="Arial MT" w:hAnsi="Arial MT"/>
      <w:position w:val="0"/>
      <w:sz w:val="24"/>
      <w:szCs w:val="24"/>
      <w:lang w:val="es-ES"/>
    </w:rPr>
  </w:style>
  <w:style w:type="character" w:styleId="TextoindependienteCar" w:customStyle="1">
    <w:name w:val="Texto independiente Car"/>
    <w:basedOn w:val="Fuentedeprrafopredeter"/>
    <w:link w:val="Textoindependiente"/>
    <w:uiPriority w:val="1"/>
    <w:rsid w:val="00D95472"/>
    <w:rPr>
      <w:rFonts w:ascii="Arial MT" w:cs="Arial MT" w:eastAsia="Arial MT" w:hAnsi="Arial MT"/>
      <w:sz w:val="24"/>
      <w:szCs w:val="24"/>
      <w:lang w:eastAsia="en-US"/>
    </w:rPr>
  </w:style>
  <w:style w:type="paragraph" w:styleId="Encabezado">
    <w:name w:val="header"/>
    <w:basedOn w:val="Normal"/>
    <w:link w:val="EncabezadoCar"/>
    <w:uiPriority w:val="99"/>
    <w:unhideWhenUsed w:val="1"/>
    <w:rsid w:val="008F63A5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8F63A5"/>
    <w:rPr>
      <w:position w:val="-1"/>
      <w:lang w:eastAsia="en-US" w:val="es-CO"/>
    </w:rPr>
  </w:style>
  <w:style w:type="paragraph" w:styleId="TableParagraph" w:customStyle="1">
    <w:name w:val="Table Paragraph"/>
    <w:basedOn w:val="Normal"/>
    <w:uiPriority w:val="1"/>
    <w:qFormat w:val="1"/>
    <w:rsid w:val="000147E1"/>
    <w:pPr>
      <w:widowControl w:val="0"/>
      <w:suppressAutoHyphens w:val="0"/>
      <w:autoSpaceDE w:val="0"/>
      <w:autoSpaceDN w:val="0"/>
      <w:spacing w:after="0" w:line="240" w:lineRule="auto"/>
      <w:ind w:left="0" w:leftChars="0" w:firstLine="0" w:firstLineChars="0"/>
      <w:textDirection w:val="lrTb"/>
      <w:textAlignment w:val="auto"/>
      <w:outlineLvl w:val="9"/>
    </w:pPr>
    <w:rPr>
      <w:position w:val="0"/>
      <w:lang w:val="es-ES"/>
    </w:rPr>
  </w:style>
  <w:style w:type="table" w:styleId="a" w:customStyle="1">
    <w:basedOn w:val="TableNormal0"/>
    <w:tblPr>
      <w:tblStyleRowBandSize w:val="1"/>
      <w:tblStyleColBandSize w:val="1"/>
    </w:tblPr>
  </w:style>
  <w:style w:type="table" w:styleId="a0" w:customStyle="1">
    <w:basedOn w:val="TableNormal0"/>
    <w:tblPr>
      <w:tblStyleRowBandSize w:val="1"/>
      <w:tblStyleColBandSize w:val="1"/>
    </w:tblPr>
  </w:style>
  <w:style w:type="table" w:styleId="a1" w:customStyle="1">
    <w:basedOn w:val="TableNormal0"/>
    <w:tblPr>
      <w:tblStyleRowBandSize w:val="1"/>
      <w:tblStyleColBandSize w:val="1"/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ind w:left="0"/>
    </w:pPr>
    <w:rPr>
      <w:vertAlign w:val="baseline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footer" Target="footer1.xml"/><Relationship Id="rId20" Type="http://schemas.openxmlformats.org/officeDocument/2006/relationships/image" Target="media/image5.jpg"/><Relationship Id="rId22" Type="http://schemas.openxmlformats.org/officeDocument/2006/relationships/image" Target="media/image3.gif"/><Relationship Id="rId21" Type="http://schemas.openxmlformats.org/officeDocument/2006/relationships/image" Target="media/image16.jpg"/><Relationship Id="rId24" Type="http://schemas.openxmlformats.org/officeDocument/2006/relationships/image" Target="media/image7.jpg"/><Relationship Id="rId23" Type="http://schemas.openxmlformats.org/officeDocument/2006/relationships/image" Target="media/image2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9.png"/><Relationship Id="rId26" Type="http://schemas.openxmlformats.org/officeDocument/2006/relationships/image" Target="media/image22.png"/><Relationship Id="rId25" Type="http://schemas.openxmlformats.org/officeDocument/2006/relationships/image" Target="media/image28.png"/><Relationship Id="rId28" Type="http://schemas.openxmlformats.org/officeDocument/2006/relationships/image" Target="media/image29.png"/><Relationship Id="rId27" Type="http://schemas.openxmlformats.org/officeDocument/2006/relationships/image" Target="media/image8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25.png"/><Relationship Id="rId7" Type="http://schemas.openxmlformats.org/officeDocument/2006/relationships/image" Target="media/image9.png"/><Relationship Id="rId8" Type="http://schemas.openxmlformats.org/officeDocument/2006/relationships/image" Target="media/image13.png"/><Relationship Id="rId31" Type="http://schemas.openxmlformats.org/officeDocument/2006/relationships/image" Target="media/image17.png"/><Relationship Id="rId30" Type="http://schemas.openxmlformats.org/officeDocument/2006/relationships/image" Target="media/image21.png"/><Relationship Id="rId11" Type="http://schemas.openxmlformats.org/officeDocument/2006/relationships/image" Target="media/image26.png"/><Relationship Id="rId33" Type="http://schemas.openxmlformats.org/officeDocument/2006/relationships/image" Target="media/image11.png"/><Relationship Id="rId10" Type="http://schemas.openxmlformats.org/officeDocument/2006/relationships/image" Target="media/image27.png"/><Relationship Id="rId32" Type="http://schemas.openxmlformats.org/officeDocument/2006/relationships/image" Target="media/image14.png"/><Relationship Id="rId13" Type="http://schemas.openxmlformats.org/officeDocument/2006/relationships/image" Target="media/image23.png"/><Relationship Id="rId35" Type="http://schemas.openxmlformats.org/officeDocument/2006/relationships/header" Target="header2.xml"/><Relationship Id="rId12" Type="http://schemas.openxmlformats.org/officeDocument/2006/relationships/image" Target="media/image18.png"/><Relationship Id="rId34" Type="http://schemas.openxmlformats.org/officeDocument/2006/relationships/image" Target="media/image2.jpg"/><Relationship Id="rId15" Type="http://schemas.openxmlformats.org/officeDocument/2006/relationships/image" Target="media/image15.png"/><Relationship Id="rId37" Type="http://schemas.openxmlformats.org/officeDocument/2006/relationships/header" Target="header1.xml"/><Relationship Id="rId14" Type="http://schemas.openxmlformats.org/officeDocument/2006/relationships/image" Target="media/image10.png"/><Relationship Id="rId36" Type="http://schemas.openxmlformats.org/officeDocument/2006/relationships/header" Target="header3.xml"/><Relationship Id="rId17" Type="http://schemas.openxmlformats.org/officeDocument/2006/relationships/image" Target="media/image6.png"/><Relationship Id="rId39" Type="http://schemas.openxmlformats.org/officeDocument/2006/relationships/footer" Target="footer3.xml"/><Relationship Id="rId16" Type="http://schemas.openxmlformats.org/officeDocument/2006/relationships/image" Target="media/image24.png"/><Relationship Id="rId38" Type="http://schemas.openxmlformats.org/officeDocument/2006/relationships/footer" Target="footer2.xml"/><Relationship Id="rId19" Type="http://schemas.openxmlformats.org/officeDocument/2006/relationships/image" Target="media/image12.jpg"/><Relationship Id="rId18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c2uefCkWn1PUfCXOHv7H08JMdg==">CgMxLjAyCGguZ2pkZ3hzOAByITFxVGplLWF3cXplY1Vqd0NtdmRvZ3Q2UU5iRkdXcmpXbQ==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2024-11-28T17:15:00Z</dcterms:created>
  <dc:creator>Coord-aca</dc:creator>
</cp:coreProperties>
</file>