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Arial Narrow" w:cs="Arial Narrow" w:eastAsia="Arial Narrow" w:hAnsi="Arial Narrow"/>
          <w:b w:val="1"/>
          <w:sz w:val="22"/>
          <w:szCs w:val="22"/>
        </w:rPr>
      </w:pPr>
      <w:bookmarkStart w:colFirst="0" w:colLast="0" w:name="_heading=h.gjdgxs" w:id="0"/>
      <w:bookmarkEnd w:id="0"/>
      <w:r w:rsidDel="00000000" w:rsidR="00000000" w:rsidRPr="00000000">
        <w:rPr>
          <w:rFonts w:ascii="Arial Narrow" w:cs="Arial Narrow" w:eastAsia="Arial Narrow" w:hAnsi="Arial Narrow"/>
          <w:b w:val="1"/>
          <w:sz w:val="22"/>
          <w:szCs w:val="22"/>
          <w:rtl w:val="0"/>
        </w:rPr>
        <w:t xml:space="preserve">COMPLEMENTARY SUPPORT ACTIVITIES WORKSHOP</w:t>
      </w:r>
      <w:r w:rsidDel="00000000" w:rsidR="00000000" w:rsidRPr="00000000">
        <w:drawing>
          <wp:anchor allowOverlap="1" behindDoc="0" distB="0" distT="0" distL="114300" distR="114300" hidden="0" layoutInCell="1" locked="0" relativeHeight="0" simplePos="0">
            <wp:simplePos x="0" y="0"/>
            <wp:positionH relativeFrom="column">
              <wp:posOffset>4819650</wp:posOffset>
            </wp:positionH>
            <wp:positionV relativeFrom="paragraph">
              <wp:posOffset>0</wp:posOffset>
            </wp:positionV>
            <wp:extent cx="1285240" cy="571500"/>
            <wp:effectExtent b="0" l="0" r="0" t="0"/>
            <wp:wrapSquare wrapText="bothSides" distB="0" distT="0" distL="114300" distR="11430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285240" cy="571500"/>
                    </a:xfrm>
                    <a:prstGeom prst="rect"/>
                    <a:ln/>
                  </pic:spPr>
                </pic:pic>
              </a:graphicData>
            </a:graphic>
          </wp:anchor>
        </w:drawing>
      </w:r>
    </w:p>
    <w:p w:rsidR="00000000" w:rsidDel="00000000" w:rsidP="00000000" w:rsidRDefault="00000000" w:rsidRPr="00000000" w14:paraId="00000002">
      <w:pPr>
        <w:jc w:val="center"/>
        <w:rPr>
          <w:rFonts w:ascii="Arial Narrow" w:cs="Arial Narrow" w:eastAsia="Arial Narrow" w:hAnsi="Arial Narrow"/>
          <w:b w:val="1"/>
          <w:sz w:val="22"/>
          <w:szCs w:val="22"/>
        </w:rPr>
      </w:pPr>
      <w:r w:rsidDel="00000000" w:rsidR="00000000" w:rsidRPr="00000000">
        <w:rPr>
          <w:rFonts w:ascii="Arial Narrow" w:cs="Arial Narrow" w:eastAsia="Arial Narrow" w:hAnsi="Arial Narrow"/>
          <w:b w:val="1"/>
          <w:sz w:val="22"/>
          <w:szCs w:val="22"/>
          <w:rtl w:val="0"/>
        </w:rPr>
        <w:t xml:space="preserve">LEVELING PROCESS</w:t>
      </w:r>
    </w:p>
    <w:p w:rsidR="00000000" w:rsidDel="00000000" w:rsidP="00000000" w:rsidRDefault="00000000" w:rsidRPr="00000000" w14:paraId="00000003">
      <w:pPr>
        <w:jc w:val="center"/>
        <w:rPr>
          <w:rFonts w:ascii="Arial Narrow" w:cs="Arial Narrow" w:eastAsia="Arial Narrow" w:hAnsi="Arial Narrow"/>
          <w:b w:val="1"/>
          <w:sz w:val="22"/>
          <w:szCs w:val="22"/>
        </w:rPr>
      </w:pPr>
      <w:r w:rsidDel="00000000" w:rsidR="00000000" w:rsidRPr="00000000">
        <w:rPr>
          <w:rtl w:val="0"/>
        </w:rPr>
      </w:r>
    </w:p>
    <w:p w:rsidR="00000000" w:rsidDel="00000000" w:rsidP="00000000" w:rsidRDefault="00000000" w:rsidRPr="00000000" w14:paraId="00000004">
      <w:pPr>
        <w:rPr>
          <w:rFonts w:ascii="Arial Narrow" w:cs="Arial Narrow" w:eastAsia="Arial Narrow" w:hAnsi="Arial Narrow"/>
          <w:b w:val="1"/>
          <w:sz w:val="22"/>
          <w:szCs w:val="22"/>
        </w:rPr>
      </w:pPr>
      <w:r w:rsidDel="00000000" w:rsidR="00000000" w:rsidRPr="00000000">
        <w:rPr>
          <w:rFonts w:ascii="Arial Narrow" w:cs="Arial Narrow" w:eastAsia="Arial Narrow" w:hAnsi="Arial Narrow"/>
          <w:b w:val="1"/>
          <w:sz w:val="22"/>
          <w:szCs w:val="22"/>
          <w:rtl w:val="0"/>
        </w:rPr>
        <w:t xml:space="preserve">Area: Technology and Computer Science       Grade: Tenth            Year: 2024- 2025</w:t>
      </w:r>
    </w:p>
    <w:p w:rsidR="00000000" w:rsidDel="00000000" w:rsidP="00000000" w:rsidRDefault="00000000" w:rsidRPr="00000000" w14:paraId="00000005">
      <w:pPr>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06">
      <w:pPr>
        <w:rPr>
          <w:rFonts w:ascii="Arial Narrow" w:cs="Arial Narrow" w:eastAsia="Arial Narrow" w:hAnsi="Arial Narrow"/>
          <w:b w:val="1"/>
          <w:sz w:val="22"/>
          <w:szCs w:val="22"/>
        </w:rPr>
      </w:pPr>
      <w:r w:rsidDel="00000000" w:rsidR="00000000" w:rsidRPr="00000000">
        <w:rPr>
          <w:rFonts w:ascii="Arial Narrow" w:cs="Arial Narrow" w:eastAsia="Arial Narrow" w:hAnsi="Arial Narrow"/>
          <w:b w:val="1"/>
          <w:sz w:val="22"/>
          <w:szCs w:val="22"/>
          <w:rtl w:val="0"/>
        </w:rPr>
        <w:t xml:space="preserve">Student's name: ________________________________________________________</w:t>
      </w:r>
    </w:p>
    <w:p w:rsidR="00000000" w:rsidDel="00000000" w:rsidP="00000000" w:rsidRDefault="00000000" w:rsidRPr="00000000" w14:paraId="00000007">
      <w:pPr>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08">
      <w:pP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Students who at the end of the school year have obtained a performance evaluation under two (2) areas of the curriculum and have attended at least 75% of the academic activities, may be promoted with the programming of complementary support activities, which will be presented in a scheduled session and previously informed before the beginning of the following school year and will have as a maximum period for their recovery the first academic period of the same. </w:t>
      </w:r>
    </w:p>
    <w:p w:rsidR="00000000" w:rsidDel="00000000" w:rsidP="00000000" w:rsidRDefault="00000000" w:rsidRPr="00000000" w14:paraId="00000009">
      <w:pPr>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0A">
      <w:pPr>
        <w:rPr>
          <w:rFonts w:ascii="Arial Narrow" w:cs="Arial Narrow" w:eastAsia="Arial Narrow" w:hAnsi="Arial Narrow"/>
          <w:b w:val="1"/>
          <w:sz w:val="22"/>
          <w:szCs w:val="22"/>
        </w:rPr>
      </w:pPr>
      <w:r w:rsidDel="00000000" w:rsidR="00000000" w:rsidRPr="00000000">
        <w:rPr>
          <w:rFonts w:ascii="Arial Narrow" w:cs="Arial Narrow" w:eastAsia="Arial Narrow" w:hAnsi="Arial Narrow"/>
          <w:b w:val="1"/>
          <w:sz w:val="22"/>
          <w:szCs w:val="22"/>
          <w:rtl w:val="0"/>
        </w:rPr>
        <w:t xml:space="preserve">General Observations:</w:t>
      </w:r>
    </w:p>
    <w:p w:rsidR="00000000" w:rsidDel="00000000" w:rsidP="00000000" w:rsidRDefault="00000000" w:rsidRPr="00000000" w14:paraId="0000000B">
      <w:pP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Develop the workshop corresponding to the area in which he/she presented academic weaknesses, as shown in the final report delivered to the attendant at the end of the school year. </w:t>
      </w:r>
    </w:p>
    <w:p w:rsidR="00000000" w:rsidDel="00000000" w:rsidP="00000000" w:rsidRDefault="00000000" w:rsidRPr="00000000" w14:paraId="0000000C">
      <w:pPr>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0D">
      <w:pPr>
        <w:rPr>
          <w:rFonts w:ascii="Arial Narrow" w:cs="Arial Narrow" w:eastAsia="Arial Narrow" w:hAnsi="Arial Narrow"/>
          <w:b w:val="1"/>
          <w:sz w:val="22"/>
          <w:szCs w:val="22"/>
        </w:rPr>
      </w:pPr>
      <w:r w:rsidDel="00000000" w:rsidR="00000000" w:rsidRPr="00000000">
        <w:rPr>
          <w:rFonts w:ascii="Arial Narrow" w:cs="Arial Narrow" w:eastAsia="Arial Narrow" w:hAnsi="Arial Narrow"/>
          <w:b w:val="1"/>
          <w:sz w:val="22"/>
          <w:szCs w:val="22"/>
          <w:rtl w:val="0"/>
        </w:rPr>
        <w:t xml:space="preserve">Presentation:</w:t>
      </w:r>
    </w:p>
    <w:p w:rsidR="00000000" w:rsidDel="00000000" w:rsidP="00000000" w:rsidRDefault="00000000" w:rsidRPr="00000000" w14:paraId="0000000E">
      <w:pP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The workshop must be presented by hand completely filled out with APA Standards and be sustained on January 17, where the student will give an account of his/her knowledge and competencies.</w:t>
      </w:r>
    </w:p>
    <w:p w:rsidR="00000000" w:rsidDel="00000000" w:rsidP="00000000" w:rsidRDefault="00000000" w:rsidRPr="00000000" w14:paraId="0000000F">
      <w:pPr>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10">
      <w:pPr>
        <w:rPr>
          <w:rFonts w:ascii="Arial Narrow" w:cs="Arial Narrow" w:eastAsia="Arial Narrow" w:hAnsi="Arial Narrow"/>
          <w:b w:val="1"/>
          <w:sz w:val="22"/>
          <w:szCs w:val="22"/>
        </w:rPr>
      </w:pPr>
      <w:r w:rsidDel="00000000" w:rsidR="00000000" w:rsidRPr="00000000">
        <w:rPr>
          <w:rFonts w:ascii="Arial Narrow" w:cs="Arial Narrow" w:eastAsia="Arial Narrow" w:hAnsi="Arial Narrow"/>
          <w:b w:val="1"/>
          <w:sz w:val="22"/>
          <w:szCs w:val="22"/>
          <w:rtl w:val="0"/>
        </w:rPr>
        <w:t xml:space="preserve">PROBLEM-POSING QUESTIONS: </w:t>
      </w:r>
    </w:p>
    <w:p w:rsidR="00000000" w:rsidDel="00000000" w:rsidP="00000000" w:rsidRDefault="00000000" w:rsidRPr="00000000" w14:paraId="00000011">
      <w:pP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1. How does knowing how to interpret graphs, records and mathematical models applied to spreadsheets contribute to my life?</w:t>
      </w:r>
    </w:p>
    <w:p w:rsidR="00000000" w:rsidDel="00000000" w:rsidP="00000000" w:rsidRDefault="00000000" w:rsidRPr="00000000" w14:paraId="00000012">
      <w:pP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2. How to develop business plans through ICT tools and manage their administrative processes?</w:t>
      </w:r>
    </w:p>
    <w:p w:rsidR="00000000" w:rsidDel="00000000" w:rsidP="00000000" w:rsidRDefault="00000000" w:rsidRPr="00000000" w14:paraId="00000013">
      <w:pP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3. How to apply ICT tools to analyze the feasibility of a business idea and create a corporate image?</w:t>
      </w:r>
    </w:p>
    <w:p w:rsidR="00000000" w:rsidDel="00000000" w:rsidP="00000000" w:rsidRDefault="00000000" w:rsidRPr="00000000" w14:paraId="00000014">
      <w:pP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4. How to use programming to develop solutions according to the needs posed?</w:t>
      </w:r>
    </w:p>
    <w:p w:rsidR="00000000" w:rsidDel="00000000" w:rsidP="00000000" w:rsidRDefault="00000000" w:rsidRPr="00000000" w14:paraId="00000015">
      <w:pP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5. How to create applications through object-oriented programming?</w:t>
      </w:r>
    </w:p>
    <w:p w:rsidR="00000000" w:rsidDel="00000000" w:rsidP="00000000" w:rsidRDefault="00000000" w:rsidRPr="00000000" w14:paraId="00000016">
      <w:pPr>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17">
      <w:pPr>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18">
      <w:pPr>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19">
      <w:pPr>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1A">
      <w:pP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ACTIVITIES: </w:t>
      </w:r>
    </w:p>
    <w:p w:rsidR="00000000" w:rsidDel="00000000" w:rsidP="00000000" w:rsidRDefault="00000000" w:rsidRPr="00000000" w14:paraId="0000001B">
      <w:pPr>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1C">
      <w:pP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Make the following table in Excel and answer questions 1 to 5 with the given information.</w:t>
      </w:r>
    </w:p>
    <w:p w:rsidR="00000000" w:rsidDel="00000000" w:rsidP="00000000" w:rsidRDefault="00000000" w:rsidRPr="00000000" w14:paraId="0000001D">
      <w:pPr>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1E">
      <w:pPr>
        <w:rPr>
          <w:rFonts w:ascii="Arial Narrow" w:cs="Arial Narrow" w:eastAsia="Arial Narrow" w:hAnsi="Arial Narrow"/>
          <w:sz w:val="22"/>
          <w:szCs w:val="22"/>
        </w:rPr>
      </w:pPr>
      <w:r w:rsidDel="00000000" w:rsidR="00000000" w:rsidRPr="00000000">
        <w:rPr>
          <w:rFonts w:ascii="Arial Narrow" w:cs="Arial Narrow" w:eastAsia="Arial Narrow" w:hAnsi="Arial Narrow"/>
          <w:color w:val="000000"/>
          <w:sz w:val="22"/>
          <w:szCs w:val="22"/>
        </w:rPr>
        <w:drawing>
          <wp:inline distB="0" distT="0" distL="0" distR="0">
            <wp:extent cx="5610225" cy="876300"/>
            <wp:effectExtent b="0" l="0" r="0" t="0"/>
            <wp:docPr descr="https://lh7-rt.googleusercontent.com/docsz/AD_4nXdEim7YjK-cs7_Y6TePgk87w4i_0sqVQfwaBgpHe6qlCPQvxKt8XlkBkWyiDguEsWmM_tDmQOG3P4nExuRIp6V97PtVjBUFVlEyL6ST41bAzWUUfcS1CF1rx4tIfpNeFgRRD5zGgoNNX22SwJb3w4Q?key=l3rXz9-sI1AAud7y8X0FPvfO" id="4" name="image2.png"/>
            <a:graphic>
              <a:graphicData uri="http://schemas.openxmlformats.org/drawingml/2006/picture">
                <pic:pic>
                  <pic:nvPicPr>
                    <pic:cNvPr descr="https://lh7-rt.googleusercontent.com/docsz/AD_4nXdEim7YjK-cs7_Y6TePgk87w4i_0sqVQfwaBgpHe6qlCPQvxKt8XlkBkWyiDguEsWmM_tDmQOG3P4nExuRIp6V97PtVjBUFVlEyL6ST41bAzWUUfcS1CF1rx4tIfpNeFgRRD5zGgoNNX22SwJb3w4Q?key=l3rXz9-sI1AAud7y8X0FPvfO" id="0" name="image2.png"/>
                    <pic:cNvPicPr preferRelativeResize="0"/>
                  </pic:nvPicPr>
                  <pic:blipFill>
                    <a:blip r:embed="rId8"/>
                    <a:srcRect b="0" l="0" r="0" t="0"/>
                    <a:stretch>
                      <a:fillRect/>
                    </a:stretch>
                  </pic:blipFill>
                  <pic:spPr>
                    <a:xfrm>
                      <a:off x="0" y="0"/>
                      <a:ext cx="5610225" cy="876300"/>
                    </a:xfrm>
                    <a:prstGeom prst="rect"/>
                    <a:ln/>
                  </pic:spPr>
                </pic:pic>
              </a:graphicData>
            </a:graphic>
          </wp:inline>
        </w:drawing>
      </w:r>
      <w:r w:rsidDel="00000000" w:rsidR="00000000" w:rsidRPr="00000000">
        <w:rPr>
          <w:rtl w:val="0"/>
        </w:rPr>
      </w:r>
    </w:p>
    <w:p w:rsidR="00000000" w:rsidDel="00000000" w:rsidP="00000000" w:rsidRDefault="00000000" w:rsidRPr="00000000" w14:paraId="0000001F">
      <w:pPr>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20">
      <w:pP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1.The depreciation of the Renault Duster car is 11% each year. Calculate the values and complete the table</w:t>
      </w:r>
    </w:p>
    <w:p w:rsidR="00000000" w:rsidDel="00000000" w:rsidP="00000000" w:rsidRDefault="00000000" w:rsidRPr="00000000" w14:paraId="00000021">
      <w:pP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2. The depreciation of the Chevrolet Onix is 14% in the second year and 16% in the third year. Calculate the values</w:t>
      </w:r>
    </w:p>
    <w:p w:rsidR="00000000" w:rsidDel="00000000" w:rsidP="00000000" w:rsidRDefault="00000000" w:rsidRPr="00000000" w14:paraId="00000022">
      <w:pP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The depreciation of the TXL, after one year, is 18% of the first year's value. Calculate this value</w:t>
      </w:r>
    </w:p>
    <w:p w:rsidR="00000000" w:rsidDel="00000000" w:rsidP="00000000" w:rsidRDefault="00000000" w:rsidRPr="00000000" w14:paraId="00000023">
      <w:pP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If the depreciation of the Mazda CX5 is 10% of the value of the car, what is its cost? Calculate also the depreciation of the other years (12%).</w:t>
      </w:r>
    </w:p>
    <w:p w:rsidR="00000000" w:rsidDel="00000000" w:rsidP="00000000" w:rsidRDefault="00000000" w:rsidRPr="00000000" w14:paraId="00000024">
      <w:pP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5. What is the total depreciation of the Duster and Kian Picanto?</w:t>
      </w:r>
    </w:p>
    <w:p w:rsidR="00000000" w:rsidDel="00000000" w:rsidP="00000000" w:rsidRDefault="00000000" w:rsidRPr="00000000" w14:paraId="00000025">
      <w:pP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6. What are the 10 most common types of charts in Excel? Mention them with examples.</w:t>
      </w:r>
    </w:p>
    <w:p w:rsidR="00000000" w:rsidDel="00000000" w:rsidP="00000000" w:rsidRDefault="00000000" w:rsidRPr="00000000" w14:paraId="00000026">
      <w:pP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7. Answer the following questions based on the information you know and find on the Internet (in your own words):</w:t>
      </w:r>
    </w:p>
    <w:p w:rsidR="00000000" w:rsidDel="00000000" w:rsidP="00000000" w:rsidRDefault="00000000" w:rsidRPr="00000000" w14:paraId="00000027">
      <w:pP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a. What is a company?</w:t>
      </w:r>
    </w:p>
    <w:p w:rsidR="00000000" w:rsidDel="00000000" w:rsidP="00000000" w:rsidRDefault="00000000" w:rsidRPr="00000000" w14:paraId="00000028">
      <w:pP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b. What is the main purpose of a company?</w:t>
      </w:r>
    </w:p>
    <w:p w:rsidR="00000000" w:rsidDel="00000000" w:rsidP="00000000" w:rsidRDefault="00000000" w:rsidRPr="00000000" w14:paraId="00000029">
      <w:pP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c. What are the elements that make up a business? Give examples of each</w:t>
      </w:r>
    </w:p>
    <w:p w:rsidR="00000000" w:rsidDel="00000000" w:rsidP="00000000" w:rsidRDefault="00000000" w:rsidRPr="00000000" w14:paraId="0000002A">
      <w:pP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d. Mention four (4) types of companies with their respective examples (In Colombia).</w:t>
      </w:r>
    </w:p>
    <w:p w:rsidR="00000000" w:rsidDel="00000000" w:rsidP="00000000" w:rsidRDefault="00000000" w:rsidRPr="00000000" w14:paraId="0000002B">
      <w:pP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8.Define what a business plan is and how it can be used.</w:t>
      </w:r>
    </w:p>
    <w:p w:rsidR="00000000" w:rsidDel="00000000" w:rsidP="00000000" w:rsidRDefault="00000000" w:rsidRPr="00000000" w14:paraId="0000002C">
      <w:pP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9.Choose a Colombian company, inquire about it and answer the following questions:</w:t>
      </w:r>
    </w:p>
    <w:p w:rsidR="00000000" w:rsidDel="00000000" w:rsidP="00000000" w:rsidRDefault="00000000" w:rsidRPr="00000000" w14:paraId="0000002D">
      <w:pP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a. What are its products or services?</w:t>
      </w:r>
    </w:p>
    <w:p w:rsidR="00000000" w:rsidDel="00000000" w:rsidP="00000000" w:rsidRDefault="00000000" w:rsidRPr="00000000" w14:paraId="0000002E">
      <w:pP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b. What are their core competencies?</w:t>
      </w:r>
    </w:p>
    <w:p w:rsidR="00000000" w:rsidDel="00000000" w:rsidP="00000000" w:rsidRDefault="00000000" w:rsidRPr="00000000" w14:paraId="0000002F">
      <w:pP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c. What is the message they want to convey?</w:t>
      </w:r>
    </w:p>
    <w:p w:rsidR="00000000" w:rsidDel="00000000" w:rsidP="00000000" w:rsidRDefault="00000000" w:rsidRPr="00000000" w14:paraId="00000030">
      <w:pP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d. Do you consider that their corporate image is in line with their products or services?</w:t>
      </w:r>
    </w:p>
    <w:p w:rsidR="00000000" w:rsidDel="00000000" w:rsidP="00000000" w:rsidRDefault="00000000" w:rsidRPr="00000000" w14:paraId="00000031">
      <w:pP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e. How has the company's expansion process been?</w:t>
      </w:r>
    </w:p>
    <w:p w:rsidR="00000000" w:rsidDel="00000000" w:rsidP="00000000" w:rsidRDefault="00000000" w:rsidRPr="00000000" w14:paraId="00000032">
      <w:pPr>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33">
      <w:pPr>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34">
      <w:pP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10. Create a social media campaign for each of these companies:</w:t>
      </w:r>
    </w:p>
    <w:p w:rsidR="00000000" w:rsidDel="00000000" w:rsidP="00000000" w:rsidRDefault="00000000" w:rsidRPr="00000000" w14:paraId="00000035">
      <w:pP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a.Coca Cola</w:t>
      </w:r>
    </w:p>
    <w:p w:rsidR="00000000" w:rsidDel="00000000" w:rsidP="00000000" w:rsidRDefault="00000000" w:rsidRPr="00000000" w14:paraId="00000036">
      <w:pP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b.Universal Studios</w:t>
      </w:r>
    </w:p>
    <w:p w:rsidR="00000000" w:rsidDel="00000000" w:rsidP="00000000" w:rsidRDefault="00000000" w:rsidRPr="00000000" w14:paraId="00000037">
      <w:pP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c.Disney</w:t>
      </w:r>
    </w:p>
    <w:p w:rsidR="00000000" w:rsidDel="00000000" w:rsidP="00000000" w:rsidRDefault="00000000" w:rsidRPr="00000000" w14:paraId="00000038">
      <w:pPr>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39">
      <w:pPr>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3A">
      <w:pPr>
        <w:rPr>
          <w:rFonts w:ascii="Arial Narrow" w:cs="Arial Narrow" w:eastAsia="Arial Narrow" w:hAnsi="Arial Narrow"/>
          <w:b w:val="1"/>
          <w:sz w:val="22"/>
          <w:szCs w:val="22"/>
        </w:rPr>
      </w:pPr>
      <w:r w:rsidDel="00000000" w:rsidR="00000000" w:rsidRPr="00000000">
        <w:rPr>
          <w:rFonts w:ascii="Arial Narrow" w:cs="Arial Narrow" w:eastAsia="Arial Narrow" w:hAnsi="Arial Narrow"/>
          <w:b w:val="1"/>
          <w:sz w:val="22"/>
          <w:szCs w:val="22"/>
          <w:rtl w:val="0"/>
        </w:rPr>
        <w:t xml:space="preserve">REMARKS: </w:t>
      </w:r>
    </w:p>
    <w:p w:rsidR="00000000" w:rsidDel="00000000" w:rsidP="00000000" w:rsidRDefault="00000000" w:rsidRPr="00000000" w14:paraId="0000003B">
      <w:pP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 The work must be elaborated exclusively by the student, in a clear and legible handwriting.</w:t>
      </w:r>
    </w:p>
    <w:p w:rsidR="00000000" w:rsidDel="00000000" w:rsidP="00000000" w:rsidRDefault="00000000" w:rsidRPr="00000000" w14:paraId="0000003C">
      <w:pP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 The workshop must be completed in its entirety and must be handed in on a letter size block of paper.</w:t>
      </w:r>
    </w:p>
    <w:p w:rsidR="00000000" w:rsidDel="00000000" w:rsidP="00000000" w:rsidRDefault="00000000" w:rsidRPr="00000000" w14:paraId="0000003D">
      <w:pP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 The student must thoroughly review the content of the workshop and prepare for the presentation on the date and time indicated. For the presentation, the student must bring the necessary materials (paper, pencil, eraser, colors, etc.).</w:t>
      </w:r>
    </w:p>
    <w:p w:rsidR="00000000" w:rsidDel="00000000" w:rsidP="00000000" w:rsidRDefault="00000000" w:rsidRPr="00000000" w14:paraId="0000003E">
      <w:pPr>
        <w:rPr>
          <w:rFonts w:ascii="Arial Narrow" w:cs="Arial Narrow" w:eastAsia="Arial Narrow" w:hAnsi="Arial Narrow"/>
          <w:b w:val="1"/>
          <w:sz w:val="22"/>
          <w:szCs w:val="22"/>
        </w:rPr>
      </w:pPr>
      <w:r w:rsidDel="00000000" w:rsidR="00000000" w:rsidRPr="00000000">
        <w:rPr>
          <w:rtl w:val="0"/>
        </w:rPr>
      </w:r>
    </w:p>
    <w:p w:rsidR="00000000" w:rsidDel="00000000" w:rsidP="00000000" w:rsidRDefault="00000000" w:rsidRPr="00000000" w14:paraId="0000003F">
      <w:pPr>
        <w:rPr>
          <w:rFonts w:ascii="Arial Narrow" w:cs="Arial Narrow" w:eastAsia="Arial Narrow" w:hAnsi="Arial Narrow"/>
          <w:b w:val="1"/>
          <w:sz w:val="22"/>
          <w:szCs w:val="22"/>
        </w:rPr>
      </w:pPr>
      <w:r w:rsidDel="00000000" w:rsidR="00000000" w:rsidRPr="00000000">
        <w:rPr>
          <w:rFonts w:ascii="Arial Narrow" w:cs="Arial Narrow" w:eastAsia="Arial Narrow" w:hAnsi="Arial Narrow"/>
          <w:b w:val="1"/>
          <w:sz w:val="22"/>
          <w:szCs w:val="22"/>
          <w:rtl w:val="0"/>
        </w:rPr>
        <w:t xml:space="preserve">IMPORTANT:</w:t>
      </w:r>
    </w:p>
    <w:p w:rsidR="00000000" w:rsidDel="00000000" w:rsidP="00000000" w:rsidRDefault="00000000" w:rsidRPr="00000000" w14:paraId="00000040">
      <w:pP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 The overall presentation of the work, including aesthetics and organization, will be evaluated as part of the overall criteria. Everything produced must be authored by the student, any plagiarism is aggravating for cancellation of the work.</w:t>
      </w:r>
    </w:p>
    <w:p w:rsidR="00000000" w:rsidDel="00000000" w:rsidP="00000000" w:rsidRDefault="00000000" w:rsidRPr="00000000" w14:paraId="00000041">
      <w:pPr>
        <w:rPr/>
      </w:pPr>
      <w:r w:rsidDel="00000000" w:rsidR="00000000" w:rsidRPr="00000000">
        <w:rPr>
          <w:rtl w:val="0"/>
        </w:rPr>
      </w:r>
    </w:p>
    <w:sectPr>
      <w:pgSz w:h="15840" w:w="12240"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s-419"/>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sz w:val="32"/>
      <w:szCs w:val="32"/>
    </w:rPr>
  </w:style>
  <w:style w:type="paragraph" w:styleId="Heading2">
    <w:name w:val="heading 2"/>
    <w:basedOn w:val="Normal"/>
    <w:next w:val="Normal"/>
    <w:pPr>
      <w:keepNext w:val="1"/>
      <w:keepLines w:val="1"/>
      <w:spacing w:after="0" w:before="40" w:lineRule="auto"/>
    </w:pPr>
    <w:rPr>
      <w:b w:val="1"/>
      <w:sz w:val="26"/>
      <w:szCs w:val="26"/>
    </w:rPr>
  </w:style>
  <w:style w:type="paragraph" w:styleId="Heading3">
    <w:name w:val="heading 3"/>
    <w:basedOn w:val="Normal"/>
    <w:next w:val="Normal"/>
    <w:pPr>
      <w:keepNext w:val="1"/>
      <w:keepLines w:val="1"/>
      <w:spacing w:after="0" w:before="40" w:lineRule="auto"/>
    </w:pPr>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522202"/>
    <w:rPr>
      <w:rFonts w:ascii="Times New Roman" w:hAnsi="Times New Roman"/>
      <w:sz w:val="24"/>
    </w:rPr>
  </w:style>
  <w:style w:type="paragraph" w:styleId="Ttulo1">
    <w:name w:val="heading 1"/>
    <w:basedOn w:val="Normal"/>
    <w:next w:val="Normal"/>
    <w:link w:val="Ttulo1Car"/>
    <w:uiPriority w:val="9"/>
    <w:qFormat w:val="1"/>
    <w:rsid w:val="00522202"/>
    <w:pPr>
      <w:keepNext w:val="1"/>
      <w:keepLines w:val="1"/>
      <w:spacing w:after="0" w:before="240"/>
      <w:outlineLvl w:val="0"/>
    </w:pPr>
    <w:rPr>
      <w:rFonts w:cstheme="majorBidi" w:eastAsiaTheme="majorEastAsia"/>
      <w:sz w:val="32"/>
      <w:szCs w:val="32"/>
    </w:rPr>
  </w:style>
  <w:style w:type="paragraph" w:styleId="Ttulo2">
    <w:name w:val="heading 2"/>
    <w:basedOn w:val="Normal"/>
    <w:next w:val="Normal"/>
    <w:link w:val="Ttulo2Car"/>
    <w:uiPriority w:val="9"/>
    <w:unhideWhenUsed w:val="1"/>
    <w:qFormat w:val="1"/>
    <w:rsid w:val="00522202"/>
    <w:pPr>
      <w:keepNext w:val="1"/>
      <w:keepLines w:val="1"/>
      <w:spacing w:after="0" w:before="40"/>
      <w:outlineLvl w:val="1"/>
    </w:pPr>
    <w:rPr>
      <w:rFonts w:cstheme="majorBidi" w:eastAsiaTheme="majorEastAsia"/>
      <w:b w:val="1"/>
      <w:sz w:val="26"/>
      <w:szCs w:val="26"/>
    </w:rPr>
  </w:style>
  <w:style w:type="paragraph" w:styleId="Ttulo3">
    <w:name w:val="heading 3"/>
    <w:basedOn w:val="Normal"/>
    <w:next w:val="Normal"/>
    <w:link w:val="Ttulo3Car"/>
    <w:uiPriority w:val="9"/>
    <w:semiHidden w:val="1"/>
    <w:unhideWhenUsed w:val="1"/>
    <w:qFormat w:val="1"/>
    <w:rsid w:val="00522202"/>
    <w:pPr>
      <w:keepNext w:val="1"/>
      <w:keepLines w:val="1"/>
      <w:spacing w:after="0" w:before="40"/>
      <w:outlineLvl w:val="2"/>
    </w:pPr>
    <w:rPr>
      <w:rFonts w:cstheme="majorBidi" w:eastAsiaTheme="majorEastAsia"/>
      <w:szCs w:val="24"/>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1Car" w:customStyle="1">
    <w:name w:val="Título 1 Car"/>
    <w:basedOn w:val="Fuentedeprrafopredeter"/>
    <w:link w:val="Ttulo1"/>
    <w:uiPriority w:val="9"/>
    <w:rsid w:val="00522202"/>
    <w:rPr>
      <w:rFonts w:ascii="Times New Roman" w:hAnsi="Times New Roman" w:cstheme="majorBidi" w:eastAsiaTheme="majorEastAsia"/>
      <w:sz w:val="32"/>
      <w:szCs w:val="32"/>
    </w:rPr>
  </w:style>
  <w:style w:type="character" w:styleId="Ttulo2Car" w:customStyle="1">
    <w:name w:val="Título 2 Car"/>
    <w:basedOn w:val="Fuentedeprrafopredeter"/>
    <w:link w:val="Ttulo2"/>
    <w:uiPriority w:val="9"/>
    <w:rsid w:val="00522202"/>
    <w:rPr>
      <w:rFonts w:ascii="Times New Roman" w:hAnsi="Times New Roman" w:cstheme="majorBidi" w:eastAsiaTheme="majorEastAsia"/>
      <w:b w:val="1"/>
      <w:sz w:val="26"/>
      <w:szCs w:val="26"/>
    </w:rPr>
  </w:style>
  <w:style w:type="character" w:styleId="Ttulo3Car" w:customStyle="1">
    <w:name w:val="Título 3 Car"/>
    <w:basedOn w:val="Fuentedeprrafopredeter"/>
    <w:link w:val="Ttulo3"/>
    <w:uiPriority w:val="9"/>
    <w:semiHidden w:val="1"/>
    <w:rsid w:val="00522202"/>
    <w:rPr>
      <w:rFonts w:ascii="Times New Roman" w:hAnsi="Times New Roman" w:cstheme="majorBidi" w:eastAsiaTheme="majorEastAsia"/>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NPeeyOOt+bJ8yIbgmFDLrJPSSOw==">CgMxLjAyCGguZ2pkZ3hzOAByITFBdVFhZWkyVk9DMWxUX0lOdkRaSGVkZ1RxU1d0NUU2Ug==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2024-11-28T16:17:00Z</dcterms:created>
  <dc:creator>Sala 118</dc:creator>
</cp:coreProperties>
</file>