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009B7" w14:textId="07BD8DE5" w:rsidR="00586307" w:rsidRPr="004F591C" w:rsidRDefault="00586307" w:rsidP="00586307">
      <w:pPr>
        <w:spacing w:line="360" w:lineRule="auto"/>
        <w:jc w:val="center"/>
        <w:rPr>
          <w:rFonts w:ascii="Arial Narrow" w:hAnsi="Arial Narrow"/>
          <w:b/>
        </w:rPr>
      </w:pPr>
      <w:r w:rsidRPr="004F591C">
        <w:rPr>
          <w:rFonts w:ascii="Arial Narrow" w:hAnsi="Arial Narrow"/>
          <w:b/>
        </w:rPr>
        <w:t>PLANES COMPLEMENTARIOS DE APOYO</w:t>
      </w:r>
    </w:p>
    <w:p w14:paraId="50D1639B" w14:textId="68282C65" w:rsidR="00586307" w:rsidRPr="004F591C" w:rsidRDefault="00586307" w:rsidP="00586307">
      <w:pPr>
        <w:spacing w:line="360" w:lineRule="auto"/>
        <w:jc w:val="both"/>
        <w:rPr>
          <w:rFonts w:ascii="Arial Narrow" w:hAnsi="Arial Narrow"/>
          <w:b/>
        </w:rPr>
      </w:pPr>
      <w:r w:rsidRPr="004F591C">
        <w:rPr>
          <w:rFonts w:ascii="Arial Narrow" w:hAnsi="Arial Narrow"/>
          <w:b/>
        </w:rPr>
        <w:t xml:space="preserve">Asignatura: </w:t>
      </w:r>
      <w:r>
        <w:rPr>
          <w:rFonts w:ascii="Arial Narrow" w:hAnsi="Arial Narrow"/>
        </w:rPr>
        <w:t>Economía y Política</w:t>
      </w:r>
      <w:r w:rsidRPr="004F591C">
        <w:rPr>
          <w:rFonts w:ascii="Arial Narrow" w:hAnsi="Arial Narrow"/>
          <w:b/>
        </w:rPr>
        <w:t xml:space="preserve">   </w:t>
      </w:r>
      <w:r>
        <w:rPr>
          <w:rFonts w:ascii="Arial Narrow" w:hAnsi="Arial Narrow"/>
          <w:b/>
        </w:rPr>
        <w:t xml:space="preserve">   </w:t>
      </w:r>
      <w:r w:rsidRPr="004F591C">
        <w:rPr>
          <w:rFonts w:ascii="Arial Narrow" w:hAnsi="Arial Narrow"/>
          <w:b/>
        </w:rPr>
        <w:t xml:space="preserve">   Grado: </w:t>
      </w:r>
      <w:r>
        <w:rPr>
          <w:rFonts w:ascii="Arial Narrow" w:hAnsi="Arial Narrow"/>
          <w:b/>
        </w:rPr>
        <w:t>11</w:t>
      </w:r>
      <w:r w:rsidRPr="004F591C">
        <w:rPr>
          <w:rFonts w:ascii="Arial Narrow" w:hAnsi="Arial Narrow"/>
          <w:b/>
        </w:rPr>
        <w:t xml:space="preserve"> </w:t>
      </w:r>
      <w:r>
        <w:rPr>
          <w:rFonts w:ascii="Arial Narrow" w:hAnsi="Arial Narrow"/>
          <w:b/>
        </w:rPr>
        <w:t xml:space="preserve">      </w:t>
      </w:r>
      <w:r w:rsidRPr="004F591C">
        <w:rPr>
          <w:rFonts w:ascii="Arial Narrow" w:hAnsi="Arial Narrow"/>
          <w:b/>
        </w:rPr>
        <w:t xml:space="preserve">  </w:t>
      </w:r>
      <w:r w:rsidR="009D670C">
        <w:rPr>
          <w:rFonts w:ascii="Arial Narrow" w:hAnsi="Arial Narrow"/>
          <w:b/>
        </w:rPr>
        <w:t xml:space="preserve">          </w:t>
      </w:r>
      <w:r w:rsidRPr="004F591C">
        <w:rPr>
          <w:rFonts w:ascii="Arial Narrow" w:hAnsi="Arial Narrow"/>
          <w:b/>
        </w:rPr>
        <w:t xml:space="preserve">Periodo: </w:t>
      </w:r>
      <w:r>
        <w:rPr>
          <w:rFonts w:ascii="Arial Narrow" w:hAnsi="Arial Narrow"/>
        </w:rPr>
        <w:t>III</w:t>
      </w:r>
      <w:r w:rsidRPr="004F591C">
        <w:rPr>
          <w:rFonts w:ascii="Arial Narrow" w:hAnsi="Arial Narrow"/>
          <w:b/>
        </w:rPr>
        <w:t xml:space="preserve">         </w:t>
      </w:r>
      <w:r>
        <w:rPr>
          <w:rFonts w:ascii="Arial Narrow" w:hAnsi="Arial Narrow"/>
          <w:b/>
        </w:rPr>
        <w:t xml:space="preserve">  </w:t>
      </w:r>
      <w:r w:rsidRPr="004F591C">
        <w:rPr>
          <w:rFonts w:ascii="Arial Narrow" w:hAnsi="Arial Narrow"/>
          <w:b/>
        </w:rPr>
        <w:t xml:space="preserve">                  Año: </w:t>
      </w:r>
      <w:r w:rsidR="009D670C">
        <w:rPr>
          <w:rFonts w:ascii="Arial Narrow" w:hAnsi="Arial Narrow"/>
        </w:rPr>
        <w:t>2024</w:t>
      </w:r>
    </w:p>
    <w:p w14:paraId="0BE71F02" w14:textId="77777777" w:rsidR="00586307" w:rsidRDefault="00586307" w:rsidP="00586307">
      <w:pPr>
        <w:spacing w:line="360" w:lineRule="auto"/>
        <w:jc w:val="both"/>
        <w:rPr>
          <w:rFonts w:ascii="Arial Narrow" w:hAnsi="Arial Narrow"/>
          <w:b/>
        </w:rPr>
      </w:pPr>
      <w:r w:rsidRPr="004F591C">
        <w:rPr>
          <w:rFonts w:ascii="Arial Narrow" w:hAnsi="Arial Narrow"/>
          <w:b/>
        </w:rPr>
        <w:t>RECOMENDACIONES</w:t>
      </w:r>
    </w:p>
    <w:p w14:paraId="3C9D4035" w14:textId="20CB018E" w:rsidR="00F27FC5" w:rsidRPr="00F27FC5" w:rsidRDefault="00F27FC5" w:rsidP="00F27FC5">
      <w:pPr>
        <w:spacing w:after="0" w:line="360" w:lineRule="auto"/>
        <w:jc w:val="both"/>
        <w:rPr>
          <w:rFonts w:ascii="Arial Narrow" w:eastAsia="Arial Narrow" w:hAnsi="Arial Narrow" w:cs="Arial Narrow"/>
          <w:i/>
        </w:rPr>
      </w:pPr>
      <w:r>
        <w:rPr>
          <w:rFonts w:ascii="Arial Narrow" w:eastAsia="Arial Narrow" w:hAnsi="Arial Narrow" w:cs="Arial Narrow"/>
          <w:i/>
        </w:rPr>
        <w:t>Cada periodo el docente formula una pregunta problematizadora o situación problema relacionada con las metas de aprendizaje que le ayudan al estudiante a prepararse para sustentar sus conocimientos y niveles de competencia desde cada área</w:t>
      </w:r>
      <w:r w:rsidR="009D670C">
        <w:rPr>
          <w:rFonts w:ascii="Arial Narrow" w:eastAsia="Arial Narrow" w:hAnsi="Arial Narrow" w:cs="Arial Narrow"/>
          <w:i/>
        </w:rPr>
        <w:t xml:space="preserve">. </w:t>
      </w:r>
      <w:r>
        <w:rPr>
          <w:rFonts w:ascii="Arial Narrow" w:eastAsia="Arial Narrow" w:hAnsi="Arial Narrow" w:cs="Arial Narrow"/>
          <w:i/>
        </w:rPr>
        <w:t xml:space="preserve"> Este </w:t>
      </w:r>
      <w:r w:rsidR="009D670C">
        <w:rPr>
          <w:rFonts w:ascii="Arial Narrow" w:eastAsia="Arial Narrow" w:hAnsi="Arial Narrow" w:cs="Arial Narrow"/>
          <w:i/>
        </w:rPr>
        <w:t xml:space="preserve">proceso está programado del 20 al 29 de agosto. </w:t>
      </w:r>
      <w:r>
        <w:rPr>
          <w:rFonts w:ascii="Arial Narrow" w:eastAsia="Arial Narrow" w:hAnsi="Arial Narrow" w:cs="Arial Narrow"/>
          <w:i/>
        </w:rPr>
        <w:t>El estudiante debe repasar los conceptos que se citan a continuación con ayuda de las notas de clase, el cuaderno y guías de trabajo con el fin de presentar sustentación que dé cuenta de las competencias adquiridas.</w:t>
      </w:r>
    </w:p>
    <w:p w14:paraId="77B4F8BC" w14:textId="77777777" w:rsidR="00586307" w:rsidRDefault="00586307" w:rsidP="00586307">
      <w:pPr>
        <w:pStyle w:val="Prrafodelista"/>
        <w:numPr>
          <w:ilvl w:val="0"/>
          <w:numId w:val="1"/>
        </w:numPr>
        <w:rPr>
          <w:rFonts w:ascii="Arial Narrow" w:hAnsi="Arial Narrow"/>
          <w:b/>
        </w:rPr>
      </w:pPr>
      <w:r w:rsidRPr="0097794F">
        <w:rPr>
          <w:rFonts w:ascii="Arial Narrow" w:hAnsi="Arial Narrow"/>
          <w:b/>
        </w:rPr>
        <w:t>Pregunta problematizadora</w:t>
      </w:r>
    </w:p>
    <w:p w14:paraId="0176CFC2" w14:textId="77777777" w:rsidR="00212AC3" w:rsidRPr="004A714A" w:rsidRDefault="00212AC3" w:rsidP="00212AC3">
      <w:pPr>
        <w:ind w:left="360"/>
        <w:rPr>
          <w:rFonts w:ascii="Arial Narrow" w:hAnsi="Arial Narrow"/>
          <w:b/>
        </w:rPr>
      </w:pPr>
      <w:r w:rsidRPr="004A714A">
        <w:rPr>
          <w:rFonts w:ascii="Arial Narrow" w:hAnsi="Arial Narrow"/>
          <w:shd w:val="clear" w:color="auto" w:fill="FFFFFF"/>
        </w:rPr>
        <w:t>¿Puede un país crecer económicamente y al mismo tiempo aumentar sus niveles de pobreza?</w:t>
      </w:r>
    </w:p>
    <w:p w14:paraId="79F4031B" w14:textId="77777777" w:rsidR="00212AC3" w:rsidRPr="00212AC3" w:rsidRDefault="00212AC3" w:rsidP="00212AC3">
      <w:pPr>
        <w:pStyle w:val="Prrafodelista"/>
        <w:rPr>
          <w:rFonts w:ascii="Arial Narrow" w:hAnsi="Arial Narrow"/>
          <w:b/>
        </w:rPr>
      </w:pPr>
    </w:p>
    <w:p w14:paraId="31AFA395" w14:textId="460CF3DB" w:rsidR="00E66551" w:rsidRDefault="00586307" w:rsidP="00E66551">
      <w:pPr>
        <w:pStyle w:val="Prrafodelista"/>
        <w:numPr>
          <w:ilvl w:val="0"/>
          <w:numId w:val="1"/>
        </w:numPr>
        <w:rPr>
          <w:rFonts w:ascii="Arial Narrow" w:hAnsi="Arial Narrow"/>
          <w:b/>
        </w:rPr>
      </w:pPr>
      <w:r w:rsidRPr="00D264BF">
        <w:rPr>
          <w:rFonts w:ascii="Arial Narrow" w:hAnsi="Arial Narrow"/>
          <w:b/>
        </w:rPr>
        <w:t>Metas de ap</w:t>
      </w:r>
      <w:r w:rsidR="00E66551">
        <w:rPr>
          <w:rFonts w:ascii="Arial Narrow" w:hAnsi="Arial Narrow"/>
          <w:b/>
        </w:rPr>
        <w:t>rendizaje</w:t>
      </w:r>
      <w:bookmarkStart w:id="0" w:name="_GoBack"/>
      <w:bookmarkEnd w:id="0"/>
    </w:p>
    <w:p w14:paraId="3A235156" w14:textId="77777777" w:rsidR="00F27FC5" w:rsidRDefault="00E66551" w:rsidP="00FC3D2A">
      <w:pPr>
        <w:jc w:val="both"/>
        <w:rPr>
          <w:rFonts w:ascii="Arial Narrow" w:hAnsi="Arial Narrow"/>
          <w:bCs/>
        </w:rPr>
      </w:pPr>
      <w:r w:rsidRPr="00E66551">
        <w:rPr>
          <w:rFonts w:ascii="Arial Narrow" w:hAnsi="Arial Narrow"/>
          <w:bCs/>
        </w:rPr>
        <w:t xml:space="preserve">Al finalizar el tercer periodo académico los estudiantes del grado once estarán en la capacidad de reconocer la amplia influencia que tienen los medios de comunicación dentro de las sociedades, comprendiendo de manera especial el protagonismo que tiene la internet en nuestro presente. </w:t>
      </w:r>
    </w:p>
    <w:p w14:paraId="77F431A5" w14:textId="77777777" w:rsidR="00F27FC5" w:rsidRPr="00F27FC5" w:rsidRDefault="00F27FC5" w:rsidP="00F27FC5">
      <w:pPr>
        <w:pStyle w:val="Prrafodelista"/>
        <w:numPr>
          <w:ilvl w:val="0"/>
          <w:numId w:val="1"/>
        </w:numPr>
        <w:pBdr>
          <w:top w:val="nil"/>
          <w:left w:val="nil"/>
          <w:bottom w:val="nil"/>
          <w:right w:val="nil"/>
          <w:between w:val="nil"/>
        </w:pBdr>
        <w:spacing w:after="0" w:line="360" w:lineRule="auto"/>
        <w:rPr>
          <w:rFonts w:ascii="Arial Narrow" w:eastAsia="Arial Narrow" w:hAnsi="Arial Narrow" w:cs="Arial Narrow"/>
          <w:b/>
          <w:color w:val="000000"/>
        </w:rPr>
      </w:pPr>
      <w:r w:rsidRPr="00F27FC5">
        <w:rPr>
          <w:rFonts w:ascii="Arial Narrow" w:eastAsia="Arial Narrow" w:hAnsi="Arial Narrow" w:cs="Arial Narrow"/>
          <w:b/>
          <w:color w:val="000000"/>
        </w:rPr>
        <w:t>Conceptos académicos desarrollados durante el periodo</w:t>
      </w:r>
    </w:p>
    <w:p w14:paraId="4B82A368" w14:textId="77777777" w:rsidR="00212AC3" w:rsidRPr="00212AC3" w:rsidRDefault="00212AC3" w:rsidP="00212AC3">
      <w:pPr>
        <w:pStyle w:val="Prrafodelista"/>
        <w:numPr>
          <w:ilvl w:val="0"/>
          <w:numId w:val="7"/>
        </w:numPr>
        <w:rPr>
          <w:rFonts w:ascii="Arial Narrow" w:hAnsi="Arial Narrow"/>
          <w:bCs/>
        </w:rPr>
      </w:pPr>
      <w:r w:rsidRPr="00212AC3">
        <w:rPr>
          <w:rFonts w:ascii="Arial Narrow" w:hAnsi="Arial Narrow"/>
          <w:bCs/>
        </w:rPr>
        <w:t>Tipos de democracia</w:t>
      </w:r>
    </w:p>
    <w:p w14:paraId="6DC39D2D" w14:textId="77777777" w:rsidR="00212AC3" w:rsidRPr="00212AC3" w:rsidRDefault="00212AC3" w:rsidP="00212AC3">
      <w:pPr>
        <w:pStyle w:val="Prrafodelista"/>
        <w:numPr>
          <w:ilvl w:val="0"/>
          <w:numId w:val="7"/>
        </w:numPr>
        <w:rPr>
          <w:rFonts w:ascii="Arial Narrow" w:hAnsi="Arial Narrow"/>
          <w:bCs/>
        </w:rPr>
      </w:pPr>
      <w:r w:rsidRPr="00212AC3">
        <w:rPr>
          <w:rFonts w:ascii="Arial Narrow" w:hAnsi="Arial Narrow"/>
          <w:bCs/>
        </w:rPr>
        <w:t>Democracia en la región</w:t>
      </w:r>
    </w:p>
    <w:p w14:paraId="673FFA6F" w14:textId="0471C3BC" w:rsidR="00BD2980" w:rsidRPr="00212AC3" w:rsidRDefault="00212AC3" w:rsidP="00212AC3">
      <w:pPr>
        <w:pStyle w:val="Prrafodelista"/>
        <w:numPr>
          <w:ilvl w:val="0"/>
          <w:numId w:val="7"/>
        </w:numPr>
        <w:rPr>
          <w:rFonts w:ascii="Arial Narrow" w:hAnsi="Arial Narrow"/>
          <w:bCs/>
        </w:rPr>
      </w:pPr>
      <w:r w:rsidRPr="00212AC3">
        <w:rPr>
          <w:rFonts w:ascii="Arial Narrow" w:hAnsi="Arial Narrow"/>
          <w:bCs/>
        </w:rPr>
        <w:t>Democracia y modelos económicos</w:t>
      </w:r>
    </w:p>
    <w:p w14:paraId="7EA93B27" w14:textId="77777777" w:rsidR="00212AC3" w:rsidRPr="00FC3D2A" w:rsidRDefault="00212AC3" w:rsidP="00212AC3">
      <w:pPr>
        <w:pStyle w:val="Prrafodelista"/>
        <w:ind w:left="928"/>
        <w:jc w:val="both"/>
        <w:rPr>
          <w:rFonts w:ascii="Arial Narrow" w:hAnsi="Arial Narrow"/>
          <w:color w:val="000000" w:themeColor="text1"/>
        </w:rPr>
      </w:pPr>
    </w:p>
    <w:p w14:paraId="26970C12" w14:textId="30142948" w:rsidR="00212AC3" w:rsidRDefault="00212AC3" w:rsidP="00F72E7F">
      <w:pPr>
        <w:pStyle w:val="Prrafodelista"/>
        <w:numPr>
          <w:ilvl w:val="0"/>
          <w:numId w:val="1"/>
        </w:numPr>
        <w:rPr>
          <w:rFonts w:ascii="Arial Narrow" w:hAnsi="Arial Narrow"/>
          <w:b/>
        </w:rPr>
      </w:pPr>
      <w:r>
        <w:rPr>
          <w:rFonts w:ascii="Arial Narrow" w:hAnsi="Arial Narrow"/>
          <w:b/>
        </w:rPr>
        <w:t>Preguntas guías</w:t>
      </w:r>
    </w:p>
    <w:p w14:paraId="2A0C7EBD" w14:textId="2B8C3D0F" w:rsidR="00212AC3" w:rsidRPr="00212AC3" w:rsidRDefault="00212AC3" w:rsidP="00212AC3">
      <w:pPr>
        <w:pStyle w:val="Prrafodelista"/>
        <w:rPr>
          <w:rFonts w:ascii="Arial Narrow" w:hAnsi="Arial Narrow"/>
          <w:bCs/>
        </w:rPr>
      </w:pPr>
      <w:r w:rsidRPr="00212AC3">
        <w:rPr>
          <w:rFonts w:ascii="Arial Narrow" w:hAnsi="Arial Narrow"/>
          <w:bCs/>
        </w:rPr>
        <w:t xml:space="preserve">Recordar que vimos las democracias a partir de los presupuestos, préstamos y CDT. </w:t>
      </w:r>
    </w:p>
    <w:p w14:paraId="676C8536" w14:textId="1E50283C" w:rsidR="00212AC3" w:rsidRPr="00212AC3" w:rsidRDefault="00212AC3" w:rsidP="00212AC3">
      <w:pPr>
        <w:pStyle w:val="Prrafodelista"/>
        <w:rPr>
          <w:rFonts w:ascii="Arial Narrow" w:hAnsi="Arial Narrow"/>
          <w:bCs/>
        </w:rPr>
      </w:pPr>
      <w:r w:rsidRPr="00212AC3">
        <w:rPr>
          <w:rFonts w:ascii="Arial Narrow" w:hAnsi="Arial Narrow"/>
          <w:bCs/>
        </w:rPr>
        <w:t xml:space="preserve">Revisar las fórmulas establecidas para las temáticas. </w:t>
      </w:r>
    </w:p>
    <w:p w14:paraId="7C150B57" w14:textId="77777777" w:rsidR="00212AC3" w:rsidRDefault="00212AC3" w:rsidP="00212AC3">
      <w:pPr>
        <w:pStyle w:val="Prrafodelista"/>
        <w:rPr>
          <w:rFonts w:ascii="Arial Narrow" w:hAnsi="Arial Narrow"/>
          <w:b/>
        </w:rPr>
      </w:pPr>
    </w:p>
    <w:p w14:paraId="1C775EE0" w14:textId="3D4F4F03" w:rsidR="00586307" w:rsidRPr="00F72E7F" w:rsidRDefault="00586307" w:rsidP="00F72E7F">
      <w:pPr>
        <w:pStyle w:val="Prrafodelista"/>
        <w:numPr>
          <w:ilvl w:val="0"/>
          <w:numId w:val="1"/>
        </w:numPr>
        <w:rPr>
          <w:rFonts w:ascii="Arial Narrow" w:hAnsi="Arial Narrow"/>
          <w:b/>
        </w:rPr>
      </w:pPr>
      <w:r w:rsidRPr="00F72E7F">
        <w:rPr>
          <w:rFonts w:ascii="Arial Narrow" w:hAnsi="Arial Narrow"/>
          <w:b/>
        </w:rPr>
        <w:t xml:space="preserve">Referentes bibliográficos </w:t>
      </w:r>
    </w:p>
    <w:p w14:paraId="2A7F7617" w14:textId="77777777" w:rsidR="00586307" w:rsidRPr="00424108" w:rsidRDefault="00586307" w:rsidP="00586307">
      <w:pPr>
        <w:pStyle w:val="Prrafodelista"/>
        <w:ind w:left="0"/>
        <w:rPr>
          <w:rFonts w:ascii="Arial Narrow" w:hAnsi="Arial Narrow"/>
        </w:rPr>
      </w:pPr>
    </w:p>
    <w:p w14:paraId="73207E6B" w14:textId="77777777" w:rsidR="00212AC3" w:rsidRPr="00C937DB" w:rsidRDefault="00212AC3" w:rsidP="00212AC3">
      <w:pPr>
        <w:pStyle w:val="Prrafodelista"/>
        <w:ind w:left="0"/>
        <w:rPr>
          <w:rFonts w:ascii="Arial Narrow" w:hAnsi="Arial Narrow"/>
        </w:rPr>
      </w:pPr>
      <w:r w:rsidRPr="00C937DB">
        <w:rPr>
          <w:rFonts w:ascii="Arial Narrow" w:hAnsi="Arial Narrow"/>
        </w:rPr>
        <w:t xml:space="preserve">Consultar en el cuaderno. Allí hemos copiado las fórmulas y definiciones que hemos visto en el periodo.  </w:t>
      </w:r>
    </w:p>
    <w:p w14:paraId="35D23EA6" w14:textId="2A47F992" w:rsidR="00DE59C4" w:rsidRDefault="00DE59C4">
      <w:pPr>
        <w:rPr>
          <w:rFonts w:ascii="Arial Narrow" w:hAnsi="Arial Narrow"/>
        </w:rPr>
      </w:pPr>
    </w:p>
    <w:sectPr w:rsidR="00DE59C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1B134" w14:textId="77777777" w:rsidR="00965D08" w:rsidRDefault="00965D08" w:rsidP="00212AC3">
      <w:pPr>
        <w:spacing w:after="0" w:line="240" w:lineRule="auto"/>
      </w:pPr>
      <w:r>
        <w:separator/>
      </w:r>
    </w:p>
  </w:endnote>
  <w:endnote w:type="continuationSeparator" w:id="0">
    <w:p w14:paraId="7D38489C" w14:textId="77777777" w:rsidR="00965D08" w:rsidRDefault="00965D08" w:rsidP="00212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BAB1C" w14:textId="77777777" w:rsidR="00965D08" w:rsidRDefault="00965D08" w:rsidP="00212AC3">
      <w:pPr>
        <w:spacing w:after="0" w:line="240" w:lineRule="auto"/>
      </w:pPr>
      <w:r>
        <w:separator/>
      </w:r>
    </w:p>
  </w:footnote>
  <w:footnote w:type="continuationSeparator" w:id="0">
    <w:p w14:paraId="402420F9" w14:textId="77777777" w:rsidR="00965D08" w:rsidRDefault="00965D08" w:rsidP="00212A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16060" w14:textId="0FBD63CC" w:rsidR="00212AC3" w:rsidRDefault="00212AC3">
    <w:pPr>
      <w:pStyle w:val="Encabezado"/>
    </w:pPr>
    <w:r>
      <w:rPr>
        <w:noProof/>
        <w:color w:val="000000"/>
        <w:bdr w:val="none" w:sz="0" w:space="0" w:color="auto" w:frame="1"/>
        <w:lang w:val="en-US"/>
      </w:rPr>
      <w:drawing>
        <wp:anchor distT="0" distB="0" distL="114300" distR="114300" simplePos="0" relativeHeight="251659264" behindDoc="0" locked="0" layoutInCell="1" allowOverlap="1" wp14:anchorId="6FAA4DBE" wp14:editId="7A1E1D10">
          <wp:simplePos x="0" y="0"/>
          <wp:positionH relativeFrom="margin">
            <wp:posOffset>4953000</wp:posOffset>
          </wp:positionH>
          <wp:positionV relativeFrom="margin">
            <wp:posOffset>-770890</wp:posOffset>
          </wp:positionV>
          <wp:extent cx="1150620" cy="647700"/>
          <wp:effectExtent l="0" t="0" r="0" b="0"/>
          <wp:wrapSquare wrapText="bothSides"/>
          <wp:docPr id="17067838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0620" cy="6477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518BC"/>
    <w:multiLevelType w:val="hybridMultilevel"/>
    <w:tmpl w:val="7306458C"/>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5251B0F"/>
    <w:multiLevelType w:val="hybridMultilevel"/>
    <w:tmpl w:val="AD5E9014"/>
    <w:lvl w:ilvl="0" w:tplc="0809000F">
      <w:start w:val="1"/>
      <w:numFmt w:val="decimal"/>
      <w:lvlText w:val="%1."/>
      <w:lvlJc w:val="left"/>
      <w:pPr>
        <w:ind w:left="1648" w:hanging="360"/>
      </w:pPr>
    </w:lvl>
    <w:lvl w:ilvl="1" w:tplc="08090019" w:tentative="1">
      <w:start w:val="1"/>
      <w:numFmt w:val="lowerLetter"/>
      <w:lvlText w:val="%2."/>
      <w:lvlJc w:val="left"/>
      <w:pPr>
        <w:ind w:left="2368" w:hanging="360"/>
      </w:pPr>
    </w:lvl>
    <w:lvl w:ilvl="2" w:tplc="0809001B" w:tentative="1">
      <w:start w:val="1"/>
      <w:numFmt w:val="lowerRoman"/>
      <w:lvlText w:val="%3."/>
      <w:lvlJc w:val="right"/>
      <w:pPr>
        <w:ind w:left="3088" w:hanging="180"/>
      </w:pPr>
    </w:lvl>
    <w:lvl w:ilvl="3" w:tplc="0809000F" w:tentative="1">
      <w:start w:val="1"/>
      <w:numFmt w:val="decimal"/>
      <w:lvlText w:val="%4."/>
      <w:lvlJc w:val="left"/>
      <w:pPr>
        <w:ind w:left="3808" w:hanging="360"/>
      </w:pPr>
    </w:lvl>
    <w:lvl w:ilvl="4" w:tplc="08090019" w:tentative="1">
      <w:start w:val="1"/>
      <w:numFmt w:val="lowerLetter"/>
      <w:lvlText w:val="%5."/>
      <w:lvlJc w:val="left"/>
      <w:pPr>
        <w:ind w:left="4528" w:hanging="360"/>
      </w:pPr>
    </w:lvl>
    <w:lvl w:ilvl="5" w:tplc="0809001B" w:tentative="1">
      <w:start w:val="1"/>
      <w:numFmt w:val="lowerRoman"/>
      <w:lvlText w:val="%6."/>
      <w:lvlJc w:val="right"/>
      <w:pPr>
        <w:ind w:left="5248" w:hanging="180"/>
      </w:pPr>
    </w:lvl>
    <w:lvl w:ilvl="6" w:tplc="0809000F" w:tentative="1">
      <w:start w:val="1"/>
      <w:numFmt w:val="decimal"/>
      <w:lvlText w:val="%7."/>
      <w:lvlJc w:val="left"/>
      <w:pPr>
        <w:ind w:left="5968" w:hanging="360"/>
      </w:pPr>
    </w:lvl>
    <w:lvl w:ilvl="7" w:tplc="08090019" w:tentative="1">
      <w:start w:val="1"/>
      <w:numFmt w:val="lowerLetter"/>
      <w:lvlText w:val="%8."/>
      <w:lvlJc w:val="left"/>
      <w:pPr>
        <w:ind w:left="6688" w:hanging="360"/>
      </w:pPr>
    </w:lvl>
    <w:lvl w:ilvl="8" w:tplc="0809001B" w:tentative="1">
      <w:start w:val="1"/>
      <w:numFmt w:val="lowerRoman"/>
      <w:lvlText w:val="%9."/>
      <w:lvlJc w:val="right"/>
      <w:pPr>
        <w:ind w:left="7408" w:hanging="180"/>
      </w:pPr>
    </w:lvl>
  </w:abstractNum>
  <w:abstractNum w:abstractNumId="2" w15:restartNumberingAfterBreak="0">
    <w:nsid w:val="1924286E"/>
    <w:multiLevelType w:val="hybridMultilevel"/>
    <w:tmpl w:val="9A80AE06"/>
    <w:lvl w:ilvl="0" w:tplc="08090017">
      <w:start w:val="1"/>
      <w:numFmt w:val="lowerLetter"/>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19423168"/>
    <w:multiLevelType w:val="hybridMultilevel"/>
    <w:tmpl w:val="26D05DF0"/>
    <w:lvl w:ilvl="0" w:tplc="08090019">
      <w:start w:val="1"/>
      <w:numFmt w:val="lowerLetter"/>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2C73685C"/>
    <w:multiLevelType w:val="hybridMultilevel"/>
    <w:tmpl w:val="ECCE52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785"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574959B9"/>
    <w:multiLevelType w:val="hybridMultilevel"/>
    <w:tmpl w:val="E7D8FEBE"/>
    <w:lvl w:ilvl="0" w:tplc="240A000F">
      <w:start w:val="1"/>
      <w:numFmt w:val="decimal"/>
      <w:lvlText w:val="%1."/>
      <w:lvlJc w:val="left"/>
      <w:pPr>
        <w:ind w:left="720" w:hanging="360"/>
      </w:pPr>
      <w:rPr>
        <w:rFonts w:hint="default"/>
      </w:rPr>
    </w:lvl>
    <w:lvl w:ilvl="1" w:tplc="67DA76D8">
      <w:start w:val="1"/>
      <w:numFmt w:val="lowerLetter"/>
      <w:lvlText w:val="%2."/>
      <w:lvlJc w:val="left"/>
      <w:pPr>
        <w:ind w:left="928"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4DD3D61"/>
    <w:multiLevelType w:val="hybridMultilevel"/>
    <w:tmpl w:val="1DB06E3C"/>
    <w:lvl w:ilvl="0" w:tplc="240A000F">
      <w:start w:val="1"/>
      <w:numFmt w:val="decimal"/>
      <w:lvlText w:val="%1."/>
      <w:lvlJc w:val="left"/>
      <w:pPr>
        <w:ind w:left="720" w:hanging="360"/>
      </w:pPr>
      <w:rPr>
        <w:rFonts w:hint="default"/>
      </w:rPr>
    </w:lvl>
    <w:lvl w:ilvl="1" w:tplc="67DA76D8">
      <w:start w:val="1"/>
      <w:numFmt w:val="lowerLetter"/>
      <w:lvlText w:val="%2."/>
      <w:lvlJc w:val="left"/>
      <w:pPr>
        <w:ind w:left="928"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2"/>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307"/>
    <w:rsid w:val="000D0A89"/>
    <w:rsid w:val="000F1A3C"/>
    <w:rsid w:val="00212AC3"/>
    <w:rsid w:val="003F7B14"/>
    <w:rsid w:val="004A714A"/>
    <w:rsid w:val="00586307"/>
    <w:rsid w:val="00943112"/>
    <w:rsid w:val="00965D08"/>
    <w:rsid w:val="009D670C"/>
    <w:rsid w:val="00BD2980"/>
    <w:rsid w:val="00DE59C4"/>
    <w:rsid w:val="00E66551"/>
    <w:rsid w:val="00F27FC5"/>
    <w:rsid w:val="00F72E7F"/>
    <w:rsid w:val="00FC3D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35E8E"/>
  <w15:chartTrackingRefBased/>
  <w15:docId w15:val="{199D8B12-2528-4E4E-9C63-459A59AC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307"/>
    <w:rPr>
      <w:rFonts w:eastAsiaTheme="minorHAnsi"/>
      <w:lang w:val="es-CO" w:eastAsia="en-US"/>
    </w:rPr>
  </w:style>
  <w:style w:type="paragraph" w:styleId="Ttulo1">
    <w:name w:val="heading 1"/>
    <w:basedOn w:val="Normal"/>
    <w:link w:val="Ttulo1Car"/>
    <w:uiPriority w:val="9"/>
    <w:qFormat/>
    <w:rsid w:val="00BD298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86307"/>
    <w:pPr>
      <w:ind w:left="720"/>
      <w:contextualSpacing/>
    </w:pPr>
    <w:rPr>
      <w:rFonts w:ascii="Calibri" w:eastAsia="Calibri" w:hAnsi="Calibri" w:cs="Times New Roman"/>
    </w:rPr>
  </w:style>
  <w:style w:type="character" w:styleId="Hipervnculo">
    <w:name w:val="Hyperlink"/>
    <w:uiPriority w:val="99"/>
    <w:unhideWhenUsed/>
    <w:rsid w:val="00586307"/>
    <w:rPr>
      <w:color w:val="0000FF"/>
      <w:u w:val="single"/>
    </w:rPr>
  </w:style>
  <w:style w:type="character" w:customStyle="1" w:styleId="Ttulo1Car">
    <w:name w:val="Título 1 Car"/>
    <w:basedOn w:val="Fuentedeprrafopredeter"/>
    <w:link w:val="Ttulo1"/>
    <w:uiPriority w:val="9"/>
    <w:rsid w:val="00BD2980"/>
    <w:rPr>
      <w:rFonts w:ascii="Times New Roman" w:eastAsia="Times New Roman" w:hAnsi="Times New Roman" w:cs="Times New Roman"/>
      <w:b/>
      <w:bCs/>
      <w:kern w:val="36"/>
      <w:sz w:val="48"/>
      <w:szCs w:val="48"/>
    </w:rPr>
  </w:style>
  <w:style w:type="paragraph" w:styleId="Encabezado">
    <w:name w:val="header"/>
    <w:basedOn w:val="Normal"/>
    <w:link w:val="EncabezadoCar"/>
    <w:uiPriority w:val="99"/>
    <w:unhideWhenUsed/>
    <w:rsid w:val="00212A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2AC3"/>
    <w:rPr>
      <w:rFonts w:eastAsiaTheme="minorHAnsi"/>
      <w:lang w:val="es-CO" w:eastAsia="en-US"/>
    </w:rPr>
  </w:style>
  <w:style w:type="paragraph" w:styleId="Piedepgina">
    <w:name w:val="footer"/>
    <w:basedOn w:val="Normal"/>
    <w:link w:val="PiedepginaCar"/>
    <w:uiPriority w:val="99"/>
    <w:unhideWhenUsed/>
    <w:rsid w:val="00212A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2AC3"/>
    <w:rPr>
      <w:rFonts w:eastAsiaTheme="minorHAnsi"/>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08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227</Words>
  <Characters>1294</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 166</dc:creator>
  <cp:keywords/>
  <dc:description/>
  <cp:lastModifiedBy>Estudiante</cp:lastModifiedBy>
  <cp:revision>10</cp:revision>
  <dcterms:created xsi:type="dcterms:W3CDTF">2022-08-08T11:22:00Z</dcterms:created>
  <dcterms:modified xsi:type="dcterms:W3CDTF">2024-07-29T14:09:00Z</dcterms:modified>
</cp:coreProperties>
</file>