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DDF" w:rsidRPr="00BA2DDF" w:rsidRDefault="00BA2DDF" w:rsidP="00BA2DDF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sz w:val="24"/>
          <w:szCs w:val="24"/>
          <w:lang w:val="en-US"/>
        </w:rPr>
      </w:pPr>
      <w:r w:rsidRPr="00BA2DDF">
        <w:rPr>
          <w:rFonts w:ascii="Arial Narrow" w:hAnsi="Arial Narrow"/>
          <w:noProof/>
          <w:sz w:val="24"/>
          <w:szCs w:val="24"/>
          <w:lang w:eastAsia="es-CO"/>
        </w:rPr>
        <w:drawing>
          <wp:anchor distT="0" distB="0" distL="0" distR="0" simplePos="0" relativeHeight="251659264" behindDoc="1" locked="0" layoutInCell="1" hidden="0" allowOverlap="1" wp14:anchorId="132F0A63" wp14:editId="0EAE2467">
            <wp:simplePos x="0" y="0"/>
            <wp:positionH relativeFrom="column">
              <wp:posOffset>4901565</wp:posOffset>
            </wp:positionH>
            <wp:positionV relativeFrom="paragraph">
              <wp:posOffset>-690245</wp:posOffset>
            </wp:positionV>
            <wp:extent cx="1321435" cy="542925"/>
            <wp:effectExtent l="0" t="0" r="0" b="9525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5"/>
                    <a:srcRect b="26609"/>
                    <a:stretch/>
                  </pic:blipFill>
                  <pic:spPr bwMode="auto">
                    <a:xfrm>
                      <a:off x="0" y="0"/>
                      <a:ext cx="1321435" cy="542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BA2DDF">
        <w:rPr>
          <w:rFonts w:ascii="Arial Narrow" w:eastAsia="Arial Narrow" w:hAnsi="Arial Narrow" w:cs="Arial Narrow"/>
          <w:b/>
          <w:sz w:val="24"/>
          <w:szCs w:val="24"/>
          <w:lang w:val="en-US"/>
        </w:rPr>
        <w:t>REINFORCEMENT ACTIVITIES</w:t>
      </w:r>
    </w:p>
    <w:p w:rsidR="00BA2DDF" w:rsidRPr="00BA2DDF" w:rsidRDefault="00BA2DDF" w:rsidP="00BA2DDF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sz w:val="24"/>
          <w:szCs w:val="24"/>
          <w:lang w:val="en-US"/>
        </w:rPr>
      </w:pPr>
      <w:r w:rsidRPr="00BA2DDF">
        <w:rPr>
          <w:rFonts w:ascii="Arial Narrow" w:eastAsia="Arial Narrow" w:hAnsi="Arial Narrow" w:cs="Arial Narrow"/>
          <w:b/>
          <w:sz w:val="24"/>
          <w:szCs w:val="24"/>
          <w:lang w:val="en-US"/>
        </w:rPr>
        <w:t xml:space="preserve">Subject: </w:t>
      </w:r>
      <w:r w:rsidRPr="00BA2DDF">
        <w:rPr>
          <w:rFonts w:ascii="Arial Narrow" w:eastAsia="Arial Narrow" w:hAnsi="Arial Narrow" w:cs="Arial Narrow"/>
          <w:sz w:val="24"/>
          <w:szCs w:val="24"/>
          <w:lang w:val="en-US"/>
        </w:rPr>
        <w:t>English</w:t>
      </w:r>
      <w:r w:rsidRPr="00BA2DDF">
        <w:rPr>
          <w:rFonts w:ascii="Arial Narrow" w:eastAsia="Arial Narrow" w:hAnsi="Arial Narrow" w:cs="Arial Narrow"/>
          <w:sz w:val="24"/>
          <w:szCs w:val="24"/>
          <w:lang w:val="en-US"/>
        </w:rPr>
        <w:tab/>
      </w:r>
      <w:r w:rsidRPr="00BA2DDF">
        <w:rPr>
          <w:rFonts w:ascii="Arial Narrow" w:eastAsia="Arial Narrow" w:hAnsi="Arial Narrow" w:cs="Arial Narrow"/>
          <w:sz w:val="24"/>
          <w:szCs w:val="24"/>
          <w:lang w:val="en-US"/>
        </w:rPr>
        <w:tab/>
      </w:r>
      <w:r w:rsidRPr="00BA2DDF">
        <w:rPr>
          <w:rFonts w:ascii="Arial Narrow" w:eastAsia="Arial Narrow" w:hAnsi="Arial Narrow" w:cs="Arial Narrow"/>
          <w:b/>
          <w:sz w:val="24"/>
          <w:szCs w:val="24"/>
          <w:lang w:val="en-US"/>
        </w:rPr>
        <w:tab/>
        <w:t xml:space="preserve">Grade: </w:t>
      </w:r>
      <w:r w:rsidRPr="00BA2DDF">
        <w:rPr>
          <w:rFonts w:ascii="Arial Narrow" w:eastAsia="Arial Narrow" w:hAnsi="Arial Narrow" w:cs="Arial Narrow"/>
          <w:sz w:val="24"/>
          <w:szCs w:val="24"/>
          <w:vertAlign w:val="superscript"/>
          <w:lang w:val="en-US"/>
        </w:rPr>
        <w:t xml:space="preserve"> </w:t>
      </w:r>
      <w:r w:rsidRPr="00BA2DDF">
        <w:rPr>
          <w:rFonts w:ascii="Arial Narrow" w:eastAsia="Arial Narrow" w:hAnsi="Arial Narrow" w:cs="Arial Narrow"/>
          <w:b/>
          <w:sz w:val="24"/>
          <w:szCs w:val="24"/>
          <w:lang w:val="en-US"/>
        </w:rPr>
        <w:t xml:space="preserve"> 3° bilingual</w:t>
      </w:r>
      <w:r w:rsidRPr="00BA2DDF">
        <w:rPr>
          <w:rFonts w:ascii="Arial Narrow" w:eastAsia="Arial Narrow" w:hAnsi="Arial Narrow" w:cs="Arial Narrow"/>
          <w:b/>
          <w:sz w:val="24"/>
          <w:szCs w:val="24"/>
          <w:lang w:val="en-US"/>
        </w:rPr>
        <w:tab/>
      </w:r>
      <w:r w:rsidRPr="00BA2DDF">
        <w:rPr>
          <w:rFonts w:ascii="Arial Narrow" w:eastAsia="Arial Narrow" w:hAnsi="Arial Narrow" w:cs="Arial Narrow"/>
          <w:b/>
          <w:sz w:val="24"/>
          <w:szCs w:val="24"/>
          <w:lang w:val="en-US"/>
        </w:rPr>
        <w:tab/>
        <w:t xml:space="preserve">Period: </w:t>
      </w:r>
      <w:r w:rsidRPr="00BA2DDF">
        <w:rPr>
          <w:rFonts w:ascii="Arial Narrow" w:eastAsia="Arial Narrow" w:hAnsi="Arial Narrow" w:cs="Arial Narrow"/>
          <w:sz w:val="24"/>
          <w:szCs w:val="24"/>
          <w:lang w:val="en-US"/>
        </w:rPr>
        <w:t>III</w:t>
      </w:r>
      <w:r w:rsidRPr="00BA2DDF">
        <w:rPr>
          <w:rFonts w:ascii="Arial Narrow" w:eastAsia="Arial Narrow" w:hAnsi="Arial Narrow" w:cs="Arial Narrow"/>
          <w:sz w:val="24"/>
          <w:szCs w:val="24"/>
          <w:lang w:val="en-US"/>
        </w:rPr>
        <w:tab/>
      </w:r>
    </w:p>
    <w:p w:rsidR="00BA2DDF" w:rsidRPr="00BA2DDF" w:rsidRDefault="00BA2DDF" w:rsidP="00BA2DDF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sz w:val="24"/>
          <w:szCs w:val="24"/>
          <w:lang w:val="en-US"/>
        </w:rPr>
      </w:pPr>
      <w:r w:rsidRPr="00BA2DDF">
        <w:rPr>
          <w:rFonts w:ascii="Arial Narrow" w:eastAsia="Arial Narrow" w:hAnsi="Arial Narrow" w:cs="Arial Narrow"/>
          <w:b/>
          <w:sz w:val="24"/>
          <w:szCs w:val="24"/>
          <w:lang w:val="en-US"/>
        </w:rPr>
        <w:t xml:space="preserve">Year: </w:t>
      </w:r>
      <w:r w:rsidRPr="00BA2DDF">
        <w:rPr>
          <w:rFonts w:ascii="Arial Narrow" w:eastAsia="Arial Narrow" w:hAnsi="Arial Narrow" w:cs="Arial Narrow"/>
          <w:sz w:val="24"/>
          <w:szCs w:val="24"/>
          <w:lang w:val="en-US"/>
        </w:rPr>
        <w:t>2024</w:t>
      </w:r>
    </w:p>
    <w:p w:rsidR="00BA2DDF" w:rsidRPr="00BA2DDF" w:rsidRDefault="00BA2DDF" w:rsidP="00BA2DDF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sz w:val="24"/>
          <w:szCs w:val="24"/>
          <w:lang w:val="en-US"/>
        </w:rPr>
      </w:pPr>
      <w:r w:rsidRPr="00BA2DDF">
        <w:rPr>
          <w:rFonts w:ascii="Arial Narrow" w:eastAsia="Arial Narrow" w:hAnsi="Arial Narrow" w:cs="Arial Narrow"/>
          <w:b/>
          <w:sz w:val="24"/>
          <w:szCs w:val="24"/>
          <w:lang w:val="en-US"/>
        </w:rPr>
        <w:t>SUGGESTION</w:t>
      </w:r>
    </w:p>
    <w:p w:rsidR="00BA2DDF" w:rsidRPr="00BA2DDF" w:rsidRDefault="00BA2DDF" w:rsidP="00BA2DDF">
      <w:pPr>
        <w:tabs>
          <w:tab w:val="left" w:pos="8189"/>
          <w:tab w:val="right" w:pos="9960"/>
        </w:tabs>
        <w:spacing w:line="360" w:lineRule="auto"/>
        <w:ind w:leftChars="0" w:left="0" w:right="-1" w:firstLineChars="0" w:firstLine="0"/>
        <w:jc w:val="both"/>
        <w:rPr>
          <w:rFonts w:ascii="Arial Narrow" w:eastAsia="Arial Narrow" w:hAnsi="Arial Narrow" w:cs="Arial Narrow"/>
          <w:sz w:val="24"/>
          <w:szCs w:val="24"/>
          <w:lang w:val="en-US"/>
        </w:rPr>
      </w:pPr>
      <w:r w:rsidRPr="00BA2DDF">
        <w:rPr>
          <w:rFonts w:ascii="Arial Narrow" w:eastAsia="Arial Narrow" w:hAnsi="Arial Narrow" w:cs="Arial Narrow"/>
          <w:i/>
          <w:sz w:val="24"/>
          <w:szCs w:val="24"/>
          <w:lang w:val="en-US"/>
        </w:rPr>
        <w:t>Each period, the teacher formulates a problematizing question or situation related to the learning goals that help the student to train him/herself and get ready to prove his/her knowledge and proficiency levels in each area. This process is scheduled from</w:t>
      </w:r>
      <w:r w:rsidR="002F4F00">
        <w:rPr>
          <w:rFonts w:ascii="Arial Narrow" w:eastAsia="Arial Narrow" w:hAnsi="Arial Narrow" w:cs="Arial Narrow"/>
          <w:i/>
          <w:sz w:val="24"/>
          <w:szCs w:val="24"/>
          <w:lang w:val="en-US"/>
        </w:rPr>
        <w:t xml:space="preserve"> </w:t>
      </w:r>
      <w:r w:rsidR="002F4F00">
        <w:rPr>
          <w:rFonts w:ascii="Arial Narrow" w:eastAsia="Arial Narrow" w:hAnsi="Arial Narrow" w:cs="Arial"/>
          <w:i/>
          <w:sz w:val="24"/>
          <w:szCs w:val="24"/>
          <w:lang w:val="en-US"/>
        </w:rPr>
        <w:t>August 20</w:t>
      </w:r>
      <w:r w:rsidR="002F4F00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th</w:t>
      </w:r>
      <w:r w:rsidR="002F4F00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to 22</w:t>
      </w:r>
      <w:r w:rsidR="002F4F00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nd</w:t>
      </w:r>
      <w:r w:rsidR="002F4F00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and August 26</w:t>
      </w:r>
      <w:r w:rsidR="002F4F00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th</w:t>
      </w:r>
      <w:r w:rsidR="002F4F00">
        <w:rPr>
          <w:rFonts w:ascii="Arial Narrow" w:eastAsia="Arial Narrow" w:hAnsi="Arial Narrow" w:cs="Arial"/>
          <w:i/>
          <w:sz w:val="24"/>
          <w:szCs w:val="24"/>
          <w:lang w:val="en-US"/>
        </w:rPr>
        <w:t xml:space="preserve"> to 29</w:t>
      </w:r>
      <w:r w:rsidR="002F4F00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>th</w:t>
      </w:r>
      <w:r w:rsidR="002F4F00">
        <w:rPr>
          <w:rFonts w:ascii="Arial Narrow" w:eastAsia="Arial Narrow" w:hAnsi="Arial Narrow" w:cs="Arial"/>
          <w:i/>
          <w:sz w:val="24"/>
          <w:szCs w:val="24"/>
          <w:vertAlign w:val="superscript"/>
          <w:lang w:val="en-US"/>
        </w:rPr>
        <w:t xml:space="preserve">. </w:t>
      </w:r>
      <w:r w:rsidRPr="00BA2DDF">
        <w:rPr>
          <w:rFonts w:ascii="Arial Narrow" w:eastAsia="Arial Narrow" w:hAnsi="Arial Narrow" w:cs="Arial Narrow"/>
          <w:i/>
          <w:sz w:val="24"/>
          <w:szCs w:val="24"/>
          <w:lang w:val="en-US"/>
        </w:rPr>
        <w:t xml:space="preserve"> the student should consult the bibliographic references cited by the teacher and turn in three academic products for the period.</w:t>
      </w:r>
    </w:p>
    <w:p w:rsidR="00BA2DDF" w:rsidRPr="00BA2DDF" w:rsidRDefault="00BA2DDF" w:rsidP="00BA2DDF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A2DDF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1. Problematizing question:  </w:t>
      </w:r>
    </w:p>
    <w:p w:rsidR="00BA2DDF" w:rsidRPr="00BA2DDF" w:rsidRDefault="00BA2DDF" w:rsidP="00BA2DDF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hAnsi="Arial Narrow"/>
          <w:color w:val="000000"/>
          <w:shd w:val="clear" w:color="auto" w:fill="FFFFFF"/>
          <w:lang w:val="en-US"/>
        </w:rPr>
      </w:pPr>
    </w:p>
    <w:p w:rsidR="00BA2DDF" w:rsidRDefault="00BA2DDF" w:rsidP="00BA2DDF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hAnsi="Arial Narrow"/>
          <w:color w:val="000000"/>
          <w:shd w:val="clear" w:color="auto" w:fill="FFFFFF"/>
          <w:lang w:val="en-US"/>
        </w:rPr>
      </w:pPr>
      <w:r w:rsidRPr="00BA2DDF">
        <w:rPr>
          <w:rFonts w:ascii="Arial Narrow" w:hAnsi="Arial Narrow"/>
          <w:color w:val="000000"/>
          <w:shd w:val="clear" w:color="auto" w:fill="FFFFFF"/>
          <w:lang w:val="en-US"/>
        </w:rPr>
        <w:t>What do you know about your life?</w:t>
      </w:r>
    </w:p>
    <w:p w:rsidR="00BA2DDF" w:rsidRPr="00BA2DDF" w:rsidRDefault="00BA2DDF" w:rsidP="00BA2DDF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hAnsi="Arial Narrow"/>
          <w:color w:val="000000"/>
          <w:shd w:val="clear" w:color="auto" w:fill="FFFFFF"/>
          <w:lang w:val="en-US"/>
        </w:rPr>
      </w:pPr>
    </w:p>
    <w:p w:rsidR="00BA2DDF" w:rsidRPr="00BA2DDF" w:rsidRDefault="00BA2DDF" w:rsidP="00BA2DDF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A2DDF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Learning Goals: </w:t>
      </w:r>
    </w:p>
    <w:p w:rsidR="00BA2DDF" w:rsidRPr="00BA2DDF" w:rsidRDefault="00BA2DDF" w:rsidP="00BA2DDF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BA2DDF" w:rsidRDefault="00BA2DDF" w:rsidP="00BA2DD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hAnsi="Arial Narrow"/>
          <w:color w:val="000000"/>
          <w:shd w:val="clear" w:color="auto" w:fill="FFFFFF"/>
          <w:lang w:val="en-US"/>
        </w:rPr>
      </w:pPr>
      <w:r w:rsidRPr="00BA2DDF">
        <w:rPr>
          <w:rFonts w:ascii="Arial Narrow" w:hAnsi="Arial Narrow"/>
          <w:color w:val="000000"/>
          <w:shd w:val="clear" w:color="auto" w:fill="FFFFFF"/>
          <w:lang w:val="en-US"/>
        </w:rPr>
        <w:t>The student will able to express new vocabulary about his/her preferences, taking into account the communicative skills reading of different types of texts, writing, listening and speaking.</w:t>
      </w:r>
    </w:p>
    <w:p w:rsidR="00BA2DDF" w:rsidRPr="00BA2DDF" w:rsidRDefault="00BA2DDF" w:rsidP="00BA2DD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BA2DDF" w:rsidRPr="00BA2DDF" w:rsidRDefault="00BA2DDF" w:rsidP="00BA2D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  <w:r w:rsidRPr="00BA2DDF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 xml:space="preserve">Topics to be prepared for. </w:t>
      </w:r>
    </w:p>
    <w:p w:rsidR="00BA2DDF" w:rsidRPr="00BA2DDF" w:rsidRDefault="00BA2DDF" w:rsidP="00BA2DDF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4"/>
          <w:szCs w:val="24"/>
          <w:lang w:val="en-US"/>
        </w:rPr>
      </w:pPr>
    </w:p>
    <w:p w:rsidR="002C7A55" w:rsidRDefault="002C7A55" w:rsidP="00BA2DDF">
      <w:pPr>
        <w:pBdr>
          <w:top w:val="nil"/>
          <w:left w:val="nil"/>
          <w:bottom w:val="nil"/>
          <w:right w:val="nil"/>
          <w:between w:val="nil"/>
        </w:pBdr>
        <w:tabs>
          <w:tab w:val="left" w:pos="1485"/>
        </w:tabs>
        <w:spacing w:after="0"/>
        <w:ind w:leftChars="0" w:left="0" w:firstLineChars="0" w:firstLine="0"/>
        <w:jc w:val="both"/>
        <w:rPr>
          <w:rFonts w:ascii="Arial Narrow" w:hAnsi="Arial Narrow"/>
          <w:color w:val="000000"/>
          <w:shd w:val="clear" w:color="auto" w:fill="FFFFFF"/>
          <w:lang w:val="en-US"/>
        </w:rPr>
      </w:pPr>
      <w:r w:rsidRPr="002C7A55">
        <w:rPr>
          <w:rFonts w:ascii="Arial Narrow" w:hAnsi="Arial Narrow"/>
          <w:color w:val="000000"/>
          <w:shd w:val="clear" w:color="auto" w:fill="FFFFFF"/>
          <w:lang w:val="en-US"/>
        </w:rPr>
        <w:t>Object pronouns</w:t>
      </w:r>
    </w:p>
    <w:p w:rsidR="002C7A55" w:rsidRDefault="002C7A55" w:rsidP="00BA2DDF">
      <w:pPr>
        <w:pBdr>
          <w:top w:val="nil"/>
          <w:left w:val="nil"/>
          <w:bottom w:val="nil"/>
          <w:right w:val="nil"/>
          <w:between w:val="nil"/>
        </w:pBdr>
        <w:tabs>
          <w:tab w:val="left" w:pos="1485"/>
        </w:tabs>
        <w:spacing w:after="0"/>
        <w:ind w:leftChars="0" w:left="0" w:firstLineChars="0" w:firstLine="0"/>
        <w:jc w:val="both"/>
        <w:rPr>
          <w:rFonts w:ascii="Arial Narrow" w:hAnsi="Arial Narrow"/>
          <w:color w:val="000000"/>
          <w:shd w:val="clear" w:color="auto" w:fill="FFFFFF"/>
          <w:lang w:val="en-US"/>
        </w:rPr>
      </w:pPr>
      <w:r w:rsidRPr="002C7A55">
        <w:rPr>
          <w:rFonts w:ascii="Arial Narrow" w:hAnsi="Arial Narrow"/>
          <w:color w:val="000000"/>
          <w:shd w:val="clear" w:color="auto" w:fill="FFFFFF"/>
          <w:lang w:val="en-US"/>
        </w:rPr>
        <w:t xml:space="preserve"> </w:t>
      </w:r>
      <w:r w:rsidR="00290589">
        <w:rPr>
          <w:rFonts w:ascii="Arial Narrow" w:hAnsi="Arial Narrow"/>
          <w:color w:val="000000"/>
          <w:shd w:val="clear" w:color="auto" w:fill="FFFFFF"/>
          <w:lang w:val="en-US"/>
        </w:rPr>
        <w:t>Simple present</w:t>
      </w:r>
    </w:p>
    <w:p w:rsidR="002C7A55" w:rsidRDefault="002C7A55" w:rsidP="00BA2DDF">
      <w:pPr>
        <w:pBdr>
          <w:top w:val="nil"/>
          <w:left w:val="nil"/>
          <w:bottom w:val="nil"/>
          <w:right w:val="nil"/>
          <w:between w:val="nil"/>
        </w:pBdr>
        <w:tabs>
          <w:tab w:val="left" w:pos="1485"/>
        </w:tabs>
        <w:spacing w:after="0"/>
        <w:ind w:leftChars="0" w:left="0" w:firstLineChars="0" w:firstLine="0"/>
        <w:jc w:val="both"/>
        <w:rPr>
          <w:rFonts w:ascii="Arial Narrow" w:hAnsi="Arial Narrow"/>
          <w:color w:val="000000"/>
          <w:shd w:val="clear" w:color="auto" w:fill="FFFFFF"/>
          <w:lang w:val="en-US"/>
        </w:rPr>
      </w:pPr>
      <w:r w:rsidRPr="002C7A55">
        <w:rPr>
          <w:rFonts w:ascii="Arial Narrow" w:hAnsi="Arial Narrow"/>
          <w:color w:val="000000"/>
          <w:shd w:val="clear" w:color="auto" w:fill="FFFFFF"/>
          <w:lang w:val="en-US"/>
        </w:rPr>
        <w:t xml:space="preserve"> Around my house</w:t>
      </w:r>
    </w:p>
    <w:p w:rsidR="002C7A55" w:rsidRDefault="002C7A55" w:rsidP="00BA2DDF">
      <w:pPr>
        <w:pBdr>
          <w:top w:val="nil"/>
          <w:left w:val="nil"/>
          <w:bottom w:val="nil"/>
          <w:right w:val="nil"/>
          <w:between w:val="nil"/>
        </w:pBdr>
        <w:tabs>
          <w:tab w:val="left" w:pos="1485"/>
        </w:tabs>
        <w:spacing w:after="0"/>
        <w:ind w:leftChars="0" w:left="0" w:firstLineChars="0" w:firstLine="0"/>
        <w:jc w:val="both"/>
        <w:rPr>
          <w:rFonts w:ascii="Arial Narrow" w:hAnsi="Arial Narrow"/>
          <w:color w:val="000000"/>
          <w:shd w:val="clear" w:color="auto" w:fill="FFFFFF"/>
          <w:lang w:val="en-US"/>
        </w:rPr>
      </w:pPr>
      <w:r w:rsidRPr="002C7A55">
        <w:rPr>
          <w:rFonts w:ascii="Arial Narrow" w:hAnsi="Arial Narrow"/>
          <w:color w:val="000000"/>
          <w:shd w:val="clear" w:color="auto" w:fill="FFFFFF"/>
          <w:lang w:val="en-US"/>
        </w:rPr>
        <w:t xml:space="preserve"> Health</w:t>
      </w:r>
    </w:p>
    <w:p w:rsidR="00BA2DDF" w:rsidRPr="002C7A55" w:rsidRDefault="002C7A55" w:rsidP="00BA2DDF">
      <w:pPr>
        <w:pBdr>
          <w:top w:val="nil"/>
          <w:left w:val="nil"/>
          <w:bottom w:val="nil"/>
          <w:right w:val="nil"/>
          <w:between w:val="nil"/>
        </w:pBdr>
        <w:tabs>
          <w:tab w:val="left" w:pos="1485"/>
        </w:tabs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</w:pPr>
      <w:r w:rsidRPr="002C7A55">
        <w:rPr>
          <w:rFonts w:ascii="Arial Narrow" w:hAnsi="Arial Narrow"/>
          <w:color w:val="000000"/>
          <w:shd w:val="clear" w:color="auto" w:fill="FFFFFF"/>
          <w:lang w:val="en-US"/>
        </w:rPr>
        <w:t xml:space="preserve"> Parts of the body</w:t>
      </w:r>
      <w:r w:rsidR="00BA2DDF" w:rsidRPr="002C7A55">
        <w:rPr>
          <w:rFonts w:ascii="Arial Narrow" w:eastAsia="Arial Narrow" w:hAnsi="Arial Narrow" w:cs="Arial Narrow"/>
          <w:b/>
          <w:color w:val="000000"/>
          <w:sz w:val="24"/>
          <w:szCs w:val="24"/>
          <w:lang w:val="en-US"/>
        </w:rPr>
        <w:tab/>
      </w:r>
    </w:p>
    <w:p w:rsidR="00BA2DDF" w:rsidRPr="00BA2DDF" w:rsidRDefault="00BA2DDF" w:rsidP="00BA2DDF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sz w:val="24"/>
          <w:szCs w:val="24"/>
          <w:lang w:val="en-US"/>
        </w:rPr>
      </w:pPr>
    </w:p>
    <w:p w:rsidR="00BA2DDF" w:rsidRPr="00BA2DDF" w:rsidRDefault="00BA2DDF" w:rsidP="00BA2DDF">
      <w:pPr>
        <w:ind w:left="0" w:hanging="2"/>
        <w:rPr>
          <w:rFonts w:ascii="Arial Narrow" w:eastAsia="Arial Narrow" w:hAnsi="Arial Narrow" w:cs="Arial Narrow"/>
          <w:color w:val="FF0000"/>
          <w:sz w:val="24"/>
          <w:szCs w:val="24"/>
          <w:lang w:val="en-US"/>
        </w:rPr>
      </w:pPr>
      <w:r w:rsidRPr="00BA2DDF">
        <w:rPr>
          <w:rFonts w:ascii="Arial Narrow" w:eastAsia="Arial Narrow" w:hAnsi="Arial Narrow" w:cs="Arial Narrow"/>
          <w:b/>
          <w:sz w:val="24"/>
          <w:szCs w:val="24"/>
          <w:lang w:val="en-US"/>
        </w:rPr>
        <w:t xml:space="preserve"> Biographical references:</w:t>
      </w:r>
      <w:r w:rsidRPr="00BA2DDF">
        <w:rPr>
          <w:rFonts w:ascii="Arial Narrow" w:eastAsia="Arial Narrow" w:hAnsi="Arial Narrow" w:cs="Arial Narrow"/>
          <w:b/>
          <w:color w:val="FF0000"/>
          <w:sz w:val="24"/>
          <w:szCs w:val="24"/>
          <w:lang w:val="en-US"/>
        </w:rPr>
        <w:t xml:space="preserve"> </w:t>
      </w:r>
    </w:p>
    <w:p w:rsidR="00BA2DDF" w:rsidRPr="00055315" w:rsidRDefault="00290589" w:rsidP="00055315">
      <w:pPr>
        <w:pStyle w:val="Prrafodelista"/>
        <w:numPr>
          <w:ilvl w:val="0"/>
          <w:numId w:val="2"/>
        </w:numPr>
        <w:ind w:leftChars="0" w:left="851" w:firstLineChars="0"/>
        <w:rPr>
          <w:rFonts w:ascii="Arial Narrow" w:eastAsia="Arial Narrow" w:hAnsi="Arial Narrow" w:cs="Arial Narrow"/>
          <w:color w:val="000000" w:themeColor="text1"/>
          <w:sz w:val="24"/>
          <w:szCs w:val="24"/>
          <w:lang w:val="en-US"/>
        </w:rPr>
      </w:pPr>
      <w:r>
        <w:rPr>
          <w:rFonts w:ascii="Arial Narrow" w:eastAsia="Arial Narrow" w:hAnsi="Arial Narrow" w:cs="Arial Narrow"/>
          <w:b/>
          <w:sz w:val="24"/>
          <w:szCs w:val="24"/>
          <w:lang w:val="en-US"/>
        </w:rPr>
        <w:t>Object pronouns</w:t>
      </w:r>
      <w:r w:rsidRPr="00055315">
        <w:rPr>
          <w:rFonts w:ascii="Arial Narrow" w:eastAsia="Arial Narrow" w:hAnsi="Arial Narrow" w:cs="Arial Narrow"/>
          <w:color w:val="000000" w:themeColor="text1"/>
          <w:sz w:val="24"/>
          <w:szCs w:val="24"/>
          <w:lang w:val="en-US"/>
        </w:rPr>
        <w:t>: https://www.liveworksheets.com/w/en/english-second-language-esl/1941700</w:t>
      </w:r>
    </w:p>
    <w:p w:rsidR="00290589" w:rsidRPr="00290589" w:rsidRDefault="00290589" w:rsidP="00290589">
      <w:pPr>
        <w:pStyle w:val="Prrafodelista"/>
        <w:numPr>
          <w:ilvl w:val="0"/>
          <w:numId w:val="2"/>
        </w:numPr>
        <w:ind w:leftChars="192" w:left="424" w:hanging="2"/>
        <w:rPr>
          <w:rFonts w:ascii="Arial Narrow" w:hAnsi="Arial Narrow"/>
        </w:rPr>
      </w:pPr>
      <w:r w:rsidRPr="00290589">
        <w:rPr>
          <w:rFonts w:ascii="Arial Narrow" w:hAnsi="Arial Narrow"/>
          <w:b/>
          <w:sz w:val="24"/>
          <w:szCs w:val="24"/>
          <w:lang w:val="fr-FR"/>
        </w:rPr>
        <w:t>Simple present</w:t>
      </w:r>
      <w:r w:rsidR="00BA2DDF" w:rsidRPr="00290589">
        <w:rPr>
          <w:rFonts w:ascii="Arial Narrow" w:hAnsi="Arial Narrow"/>
          <w:b/>
          <w:sz w:val="24"/>
          <w:szCs w:val="24"/>
          <w:lang w:val="fr-FR"/>
        </w:rPr>
        <w:t> </w:t>
      </w:r>
      <w:r w:rsidR="00BA2DDF" w:rsidRPr="00055315">
        <w:rPr>
          <w:rFonts w:ascii="Arial Narrow" w:hAnsi="Arial Narrow"/>
          <w:color w:val="000000" w:themeColor="text1"/>
          <w:sz w:val="24"/>
          <w:szCs w:val="24"/>
          <w:lang w:val="fr-FR"/>
        </w:rPr>
        <w:t>:</w:t>
      </w:r>
      <w:r w:rsidR="00BA2DDF" w:rsidRPr="00055315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hyperlink r:id="rId6" w:history="1">
        <w:r w:rsidRPr="00055315">
          <w:rPr>
            <w:rStyle w:val="Hipervnculo"/>
            <w:rFonts w:ascii="Arial Narrow" w:hAnsi="Arial Narrow"/>
            <w:color w:val="000000" w:themeColor="text1"/>
            <w:lang w:val="en"/>
          </w:rPr>
          <w:t>https://www.liveworksheets.com/sx1233713yu</w:t>
        </w:r>
      </w:hyperlink>
      <w:r w:rsidRPr="00055315">
        <w:rPr>
          <w:rFonts w:ascii="Arial Narrow" w:hAnsi="Arial Narrow"/>
          <w:color w:val="000000" w:themeColor="text1"/>
          <w:lang w:val="en"/>
        </w:rPr>
        <w:t>,</w:t>
      </w:r>
      <w:r w:rsidR="002F4F00">
        <w:rPr>
          <w:rFonts w:ascii="Arial Narrow" w:hAnsi="Arial Narrow"/>
          <w:color w:val="000000" w:themeColor="text1"/>
          <w:lang w:val="en"/>
        </w:rPr>
        <w:t xml:space="preserve"> </w:t>
      </w:r>
      <w:r w:rsidRPr="00055315">
        <w:rPr>
          <w:rFonts w:ascii="Arial Narrow" w:hAnsi="Arial Narrow"/>
          <w:color w:val="000000" w:themeColor="text1"/>
          <w:lang w:val="en"/>
        </w:rPr>
        <w:t xml:space="preserve"> </w:t>
      </w:r>
      <w:r w:rsidRPr="00055315">
        <w:rPr>
          <w:rFonts w:ascii="Arial Narrow" w:hAnsi="Arial Narrow"/>
          <w:color w:val="000000" w:themeColor="text1"/>
        </w:rPr>
        <w:t>https://www.youtube.com/watch?v=i5CiDzApsDo</w:t>
      </w:r>
    </w:p>
    <w:p w:rsidR="00BA2DDF" w:rsidRPr="00290589" w:rsidRDefault="00BA2DDF" w:rsidP="0026604D">
      <w:pPr>
        <w:pStyle w:val="Prrafodelista"/>
        <w:ind w:leftChars="0" w:left="0" w:firstLineChars="0" w:firstLine="0"/>
        <w:rPr>
          <w:rFonts w:ascii="Arial Narrow" w:hAnsi="Arial Narrow"/>
          <w:b/>
          <w:sz w:val="24"/>
          <w:szCs w:val="24"/>
          <w:lang w:val="fr-FR"/>
        </w:rPr>
      </w:pPr>
    </w:p>
    <w:p w:rsidR="0026604D" w:rsidRPr="00055315" w:rsidRDefault="00BA2DDF" w:rsidP="0002411F">
      <w:pPr>
        <w:pStyle w:val="Prrafodelista"/>
        <w:numPr>
          <w:ilvl w:val="0"/>
          <w:numId w:val="2"/>
        </w:numPr>
        <w:ind w:leftChars="192" w:left="424" w:hanging="2"/>
        <w:rPr>
          <w:rFonts w:ascii="Arial Narrow" w:hAnsi="Arial Narrow"/>
          <w:color w:val="000000" w:themeColor="text1"/>
          <w:lang w:val="en-US"/>
        </w:rPr>
      </w:pPr>
      <w:r w:rsidRPr="00BA2DDF">
        <w:rPr>
          <w:rFonts w:ascii="Arial Narrow" w:hAnsi="Arial Narrow"/>
          <w:b/>
          <w:sz w:val="24"/>
          <w:szCs w:val="24"/>
          <w:lang w:val="fr-FR"/>
        </w:rPr>
        <w:t xml:space="preserve"> </w:t>
      </w:r>
      <w:r w:rsidR="0026604D">
        <w:rPr>
          <w:rFonts w:ascii="Arial Narrow" w:hAnsi="Arial Narrow"/>
          <w:b/>
          <w:sz w:val="24"/>
          <w:szCs w:val="24"/>
          <w:lang w:val="fr-FR"/>
        </w:rPr>
        <w:t>Around my house</w:t>
      </w:r>
      <w:r w:rsidRPr="00BA2DDF">
        <w:rPr>
          <w:rFonts w:ascii="Arial Narrow" w:hAnsi="Arial Narrow"/>
          <w:b/>
          <w:sz w:val="24"/>
          <w:szCs w:val="24"/>
          <w:lang w:val="fr-FR"/>
        </w:rPr>
        <w:t xml:space="preserve"> : </w:t>
      </w:r>
      <w:r w:rsidR="0026604D" w:rsidRPr="00055315">
        <w:rPr>
          <w:rFonts w:ascii="Arial Narrow" w:hAnsi="Arial Narrow"/>
          <w:b/>
          <w:lang w:val="en-US"/>
        </w:rPr>
        <w:t>House chores</w:t>
      </w:r>
      <w:r w:rsidR="0026604D" w:rsidRPr="0026604D">
        <w:rPr>
          <w:rFonts w:ascii="Arial Narrow" w:hAnsi="Arial Narrow"/>
          <w:lang w:val="en-US"/>
        </w:rPr>
        <w:t xml:space="preserve">: </w:t>
      </w:r>
      <w:hyperlink r:id="rId7" w:history="1">
        <w:r w:rsidR="0026604D" w:rsidRPr="00055315">
          <w:rPr>
            <w:rStyle w:val="Hipervnculo"/>
            <w:rFonts w:ascii="Arial Narrow" w:hAnsi="Arial Narrow"/>
            <w:color w:val="000000" w:themeColor="text1"/>
            <w:lang w:val="en"/>
          </w:rPr>
          <w:t>https://www.youtube.com/watch?v=EmHYcOh6uIw</w:t>
        </w:r>
      </w:hyperlink>
      <w:r w:rsidR="002F4F00">
        <w:rPr>
          <w:rStyle w:val="Hipervnculo"/>
          <w:rFonts w:ascii="Arial Narrow" w:hAnsi="Arial Narrow"/>
          <w:color w:val="000000" w:themeColor="text1"/>
          <w:lang w:val="en"/>
        </w:rPr>
        <w:t xml:space="preserve"> </w:t>
      </w:r>
      <w:r w:rsidR="0026604D" w:rsidRPr="00055315">
        <w:rPr>
          <w:rFonts w:ascii="Arial Narrow" w:hAnsi="Arial Narrow"/>
          <w:color w:val="000000" w:themeColor="text1"/>
          <w:lang w:val="en"/>
        </w:rPr>
        <w:t xml:space="preserve">  </w:t>
      </w:r>
    </w:p>
    <w:p w:rsidR="0026604D" w:rsidRPr="00055315" w:rsidRDefault="0026604D" w:rsidP="0026604D">
      <w:pPr>
        <w:pStyle w:val="Prrafodelista"/>
        <w:ind w:left="0" w:hanging="2"/>
        <w:rPr>
          <w:rFonts w:ascii="Arial Narrow" w:hAnsi="Arial Narrow"/>
          <w:color w:val="000000" w:themeColor="text1"/>
          <w:lang w:val="en"/>
        </w:rPr>
      </w:pPr>
    </w:p>
    <w:p w:rsidR="0026604D" w:rsidRPr="00055315" w:rsidRDefault="0026604D" w:rsidP="0026604D">
      <w:pPr>
        <w:pStyle w:val="Prrafodelista"/>
        <w:numPr>
          <w:ilvl w:val="0"/>
          <w:numId w:val="2"/>
        </w:numPr>
        <w:ind w:leftChars="0" w:firstLineChars="0"/>
        <w:rPr>
          <w:rFonts w:ascii="Arial Narrow" w:hAnsi="Arial Narrow"/>
          <w:color w:val="000000" w:themeColor="text1"/>
          <w:lang w:val="en-US"/>
        </w:rPr>
      </w:pPr>
      <w:r w:rsidRPr="0026604D">
        <w:rPr>
          <w:rFonts w:ascii="Arial Narrow" w:hAnsi="Arial Narrow"/>
          <w:b/>
          <w:lang w:val="en"/>
        </w:rPr>
        <w:t xml:space="preserve">Health:      </w:t>
      </w:r>
      <w:hyperlink r:id="rId8" w:history="1">
        <w:r w:rsidRPr="00055315">
          <w:rPr>
            <w:rStyle w:val="Hipervnculo"/>
            <w:rFonts w:ascii="Arial Narrow" w:hAnsi="Arial Narrow"/>
            <w:color w:val="000000" w:themeColor="text1"/>
            <w:lang w:val="en"/>
          </w:rPr>
          <w:t>https://www.youtube.com/watch?v=5xZYFPJ0fps</w:t>
        </w:r>
      </w:hyperlink>
      <w:r w:rsidR="002F4F00">
        <w:rPr>
          <w:rFonts w:ascii="Arial Narrow" w:hAnsi="Arial Narrow"/>
          <w:color w:val="000000" w:themeColor="text1"/>
          <w:lang w:val="en"/>
        </w:rPr>
        <w:t xml:space="preserve"> </w:t>
      </w:r>
      <w:r w:rsidRPr="00055315">
        <w:rPr>
          <w:rFonts w:ascii="Arial Narrow" w:hAnsi="Arial Narrow"/>
          <w:color w:val="000000" w:themeColor="text1"/>
          <w:lang w:val="en"/>
        </w:rPr>
        <w:t xml:space="preserve"> https://www.eslprintables.com/previews/438052_1-_Health_Problems.jpg</w:t>
      </w:r>
    </w:p>
    <w:p w:rsidR="00BA2DDF" w:rsidRPr="00055315" w:rsidRDefault="000F3870" w:rsidP="0063389B">
      <w:pPr>
        <w:pStyle w:val="Prrafodelista"/>
        <w:numPr>
          <w:ilvl w:val="0"/>
          <w:numId w:val="2"/>
        </w:numPr>
        <w:ind w:leftChars="0" w:firstLineChars="0"/>
        <w:rPr>
          <w:rFonts w:ascii="Arial Narrow" w:hAnsi="Arial Narrow"/>
          <w:color w:val="000000" w:themeColor="text1"/>
          <w:sz w:val="24"/>
          <w:szCs w:val="24"/>
          <w:lang w:val="fr-FR"/>
        </w:rPr>
      </w:pPr>
      <w:r>
        <w:rPr>
          <w:rFonts w:ascii="Arial Narrow" w:hAnsi="Arial Narrow"/>
          <w:b/>
          <w:sz w:val="24"/>
          <w:szCs w:val="24"/>
          <w:lang w:val="fr-FR"/>
        </w:rPr>
        <w:lastRenderedPageBreak/>
        <w:t>Body. Health</w:t>
      </w:r>
      <w:r w:rsidR="00BA2DDF" w:rsidRPr="00BA2DDF">
        <w:rPr>
          <w:rFonts w:ascii="Arial Narrow" w:hAnsi="Arial Narrow"/>
          <w:sz w:val="24"/>
          <w:szCs w:val="24"/>
          <w:lang w:val="fr-FR"/>
        </w:rPr>
        <w:t xml:space="preserve"> : </w:t>
      </w:r>
      <w:hyperlink r:id="rId9" w:history="1">
        <w:r w:rsidR="002F4F00" w:rsidRPr="00687330">
          <w:rPr>
            <w:rStyle w:val="Hipervnculo"/>
            <w:rFonts w:ascii="Arial Narrow" w:hAnsi="Arial Narrow"/>
            <w:sz w:val="24"/>
            <w:szCs w:val="24"/>
            <w:lang w:val="fr-FR"/>
          </w:rPr>
          <w:t>https://i.pinimg.com/originals/63/c4/9d/63c49db3ae5fe1be4e9be6fdac6b2cb7.jpg</w:t>
        </w:r>
      </w:hyperlink>
      <w:r w:rsidR="002F4F00">
        <w:rPr>
          <w:rFonts w:ascii="Arial Narrow" w:hAnsi="Arial Narrow"/>
          <w:color w:val="000000" w:themeColor="text1"/>
          <w:sz w:val="24"/>
          <w:szCs w:val="24"/>
          <w:lang w:val="fr-FR"/>
        </w:rPr>
        <w:t xml:space="preserve"> </w:t>
      </w:r>
      <w:bookmarkStart w:id="0" w:name="_GoBack"/>
      <w:bookmarkEnd w:id="0"/>
    </w:p>
    <w:p w:rsidR="000F3870" w:rsidRDefault="000F3870" w:rsidP="000F3870">
      <w:pPr>
        <w:pStyle w:val="Prrafodelista"/>
        <w:ind w:leftChars="0" w:left="718" w:firstLineChars="0" w:firstLine="0"/>
        <w:rPr>
          <w:rFonts w:ascii="Arial Narrow" w:hAnsi="Arial Narrow"/>
          <w:b/>
          <w:sz w:val="24"/>
          <w:szCs w:val="24"/>
          <w:lang w:val="fr-FR"/>
        </w:rPr>
      </w:pPr>
    </w:p>
    <w:p w:rsidR="000F3870" w:rsidRPr="00BA2DDF" w:rsidRDefault="000F3870" w:rsidP="000F3870">
      <w:pPr>
        <w:pStyle w:val="Prrafodelista"/>
        <w:ind w:leftChars="0" w:left="718" w:firstLineChars="0" w:firstLine="0"/>
        <w:rPr>
          <w:rFonts w:ascii="Arial Narrow" w:hAnsi="Arial Narrow"/>
          <w:sz w:val="24"/>
          <w:szCs w:val="24"/>
          <w:lang w:val="fr-FR"/>
        </w:rPr>
      </w:pPr>
    </w:p>
    <w:p w:rsidR="00BA2DDF" w:rsidRPr="00BA2DDF" w:rsidRDefault="00BA2DDF" w:rsidP="00BA2DDF">
      <w:pPr>
        <w:ind w:leftChars="0" w:left="0" w:firstLineChars="0" w:firstLine="0"/>
        <w:rPr>
          <w:rFonts w:ascii="Arial Narrow" w:eastAsia="Arial Narrow" w:hAnsi="Arial Narrow" w:cs="Arial Narrow"/>
          <w:b/>
          <w:sz w:val="24"/>
          <w:szCs w:val="24"/>
          <w:lang w:val="fr-FR"/>
        </w:rPr>
      </w:pPr>
    </w:p>
    <w:p w:rsidR="00BA2DDF" w:rsidRPr="00BA2DDF" w:rsidRDefault="00BA2DDF" w:rsidP="00BA2DDF">
      <w:pPr>
        <w:ind w:left="0" w:hanging="2"/>
        <w:rPr>
          <w:rFonts w:ascii="Arial Narrow" w:hAnsi="Arial Narrow"/>
          <w:sz w:val="24"/>
          <w:szCs w:val="24"/>
          <w:lang w:val="fr-FR"/>
        </w:rPr>
      </w:pPr>
    </w:p>
    <w:p w:rsidR="00534AD7" w:rsidRPr="00BA2DDF" w:rsidRDefault="00534AD7">
      <w:pPr>
        <w:ind w:left="0" w:hanging="2"/>
        <w:rPr>
          <w:rFonts w:ascii="Arial Narrow" w:hAnsi="Arial Narrow"/>
          <w:lang w:val="fr-FR"/>
        </w:rPr>
      </w:pPr>
    </w:p>
    <w:sectPr w:rsidR="00534AD7" w:rsidRPr="00BA2DDF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6095F"/>
    <w:multiLevelType w:val="hybridMultilevel"/>
    <w:tmpl w:val="0AC0B172"/>
    <w:lvl w:ilvl="0" w:tplc="D9007D7A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26571F01"/>
    <w:multiLevelType w:val="hybridMultilevel"/>
    <w:tmpl w:val="27903E08"/>
    <w:lvl w:ilvl="0" w:tplc="240A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2" w15:restartNumberingAfterBreak="0">
    <w:nsid w:val="608A566A"/>
    <w:multiLevelType w:val="multilevel"/>
    <w:tmpl w:val="E5F0C38E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DDF"/>
    <w:rsid w:val="0002411F"/>
    <w:rsid w:val="00055315"/>
    <w:rsid w:val="000F3870"/>
    <w:rsid w:val="0026604D"/>
    <w:rsid w:val="00290589"/>
    <w:rsid w:val="002C7A55"/>
    <w:rsid w:val="002F4F00"/>
    <w:rsid w:val="00534AD7"/>
    <w:rsid w:val="0063389B"/>
    <w:rsid w:val="00704931"/>
    <w:rsid w:val="00BA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F7EEB"/>
  <w15:chartTrackingRefBased/>
  <w15:docId w15:val="{5429CBF7-9D47-45B0-829E-46D48F77E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DDF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rsid w:val="00BA2DDF"/>
    <w:pPr>
      <w:ind w:left="720"/>
      <w:contextualSpacing/>
    </w:pPr>
  </w:style>
  <w:style w:type="character" w:styleId="Hipervnculo">
    <w:name w:val="Hyperlink"/>
    <w:qFormat/>
    <w:rsid w:val="00BA2DDF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Web">
    <w:name w:val="Normal (Web)"/>
    <w:basedOn w:val="Normal"/>
    <w:uiPriority w:val="99"/>
    <w:semiHidden/>
    <w:unhideWhenUsed/>
    <w:rsid w:val="0029058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xZYFPJ0fp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EmHYcOh6uI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veworksheets.com/sx1233713y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.pinimg.com/originals/63/c4/9d/63c49db3ae5fe1be4e9be6fdac6b2cb7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Primaria-108</dc:creator>
  <cp:keywords/>
  <dc:description/>
  <cp:lastModifiedBy>Mr. Díez</cp:lastModifiedBy>
  <cp:revision>12</cp:revision>
  <dcterms:created xsi:type="dcterms:W3CDTF">2024-07-03T14:15:00Z</dcterms:created>
  <dcterms:modified xsi:type="dcterms:W3CDTF">2024-07-10T17:02:00Z</dcterms:modified>
</cp:coreProperties>
</file>