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94" w:rsidRPr="00396287" w:rsidRDefault="009A05F5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402E2E77" wp14:editId="46B964FF">
            <wp:simplePos x="0" y="0"/>
            <wp:positionH relativeFrom="column">
              <wp:posOffset>4904105</wp:posOffset>
            </wp:positionH>
            <wp:positionV relativeFrom="paragraph">
              <wp:posOffset>-690245</wp:posOffset>
            </wp:positionV>
            <wp:extent cx="1315720" cy="739775"/>
            <wp:effectExtent l="0" t="0" r="0" b="3175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66A37" w:rsidRPr="00396287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4C0694" w:rsidRPr="00396287" w:rsidRDefault="00D66A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396287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396287">
        <w:rPr>
          <w:rFonts w:ascii="Arial Narrow" w:eastAsia="Arial Narrow" w:hAnsi="Arial Narrow" w:cs="Arial Narrow"/>
          <w:lang w:val="en-US"/>
        </w:rPr>
        <w:t>English</w:t>
      </w:r>
      <w:r w:rsidRPr="00396287">
        <w:rPr>
          <w:rFonts w:ascii="Arial Narrow" w:eastAsia="Arial Narrow" w:hAnsi="Arial Narrow" w:cs="Arial Narrow"/>
          <w:lang w:val="en-US"/>
        </w:rPr>
        <w:tab/>
      </w:r>
      <w:r w:rsidRPr="00396287">
        <w:rPr>
          <w:rFonts w:ascii="Arial Narrow" w:eastAsia="Arial Narrow" w:hAnsi="Arial Narrow" w:cs="Arial Narrow"/>
          <w:lang w:val="en-US"/>
        </w:rPr>
        <w:tab/>
      </w:r>
      <w:r w:rsidRPr="00396287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396287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396287">
        <w:rPr>
          <w:rFonts w:ascii="Arial Narrow" w:eastAsia="Arial Narrow" w:hAnsi="Arial Narrow" w:cs="Arial Narrow"/>
          <w:b/>
          <w:lang w:val="en-US"/>
        </w:rPr>
        <w:t xml:space="preserve"> 11 bilingual</w:t>
      </w:r>
      <w:r w:rsidRPr="00396287">
        <w:rPr>
          <w:rFonts w:ascii="Arial Narrow" w:eastAsia="Arial Narrow" w:hAnsi="Arial Narrow" w:cs="Arial Narrow"/>
          <w:b/>
          <w:lang w:val="en-US"/>
        </w:rPr>
        <w:tab/>
      </w:r>
      <w:r w:rsidRPr="00396287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396287">
        <w:rPr>
          <w:rFonts w:ascii="Arial Narrow" w:eastAsia="Arial Narrow" w:hAnsi="Arial Narrow" w:cs="Arial Narrow"/>
          <w:lang w:val="en-US"/>
        </w:rPr>
        <w:t>I</w:t>
      </w:r>
      <w:r w:rsidR="00396287">
        <w:rPr>
          <w:rFonts w:ascii="Arial Narrow" w:eastAsia="Arial Narrow" w:hAnsi="Arial Narrow" w:cs="Arial Narrow"/>
          <w:lang w:val="en-US"/>
        </w:rPr>
        <w:t>II</w:t>
      </w:r>
      <w:r w:rsidRPr="00396287">
        <w:rPr>
          <w:rFonts w:ascii="Arial Narrow" w:eastAsia="Arial Narrow" w:hAnsi="Arial Narrow" w:cs="Arial Narrow"/>
          <w:lang w:val="en-US"/>
        </w:rPr>
        <w:tab/>
      </w:r>
      <w:r w:rsidRPr="00396287">
        <w:rPr>
          <w:rFonts w:ascii="Arial Narrow" w:eastAsia="Arial Narrow" w:hAnsi="Arial Narrow" w:cs="Arial Narrow"/>
          <w:lang w:val="en-US"/>
        </w:rPr>
        <w:tab/>
      </w:r>
      <w:r w:rsidRPr="00396287">
        <w:rPr>
          <w:rFonts w:ascii="Arial Narrow" w:eastAsia="Arial Narrow" w:hAnsi="Arial Narrow" w:cs="Arial Narrow"/>
          <w:b/>
          <w:lang w:val="en-US"/>
        </w:rPr>
        <w:t xml:space="preserve">Year: </w:t>
      </w:r>
      <w:r w:rsidR="009A05F5">
        <w:rPr>
          <w:rFonts w:ascii="Arial Narrow" w:eastAsia="Arial Narrow" w:hAnsi="Arial Narrow" w:cs="Arial Narrow"/>
          <w:lang w:val="en-US"/>
        </w:rPr>
        <w:t>2024</w:t>
      </w:r>
    </w:p>
    <w:p w:rsidR="004C0694" w:rsidRPr="00396287" w:rsidRDefault="00D66A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396287">
        <w:rPr>
          <w:rFonts w:ascii="Arial Narrow" w:eastAsia="Arial Narrow" w:hAnsi="Arial Narrow" w:cs="Arial Narrow"/>
          <w:b/>
          <w:lang w:val="en-US"/>
        </w:rPr>
        <w:t>SUGGESTION</w:t>
      </w:r>
    </w:p>
    <w:p w:rsidR="004C0694" w:rsidRPr="00396287" w:rsidRDefault="00D66A37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396287">
        <w:rPr>
          <w:rFonts w:ascii="Arial Narrow" w:eastAsia="Arial Narrow" w:hAnsi="Arial Narrow" w:cs="Arial Narrow"/>
          <w:i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 w:rsidR="00396287" w:rsidRPr="00396287">
        <w:rPr>
          <w:rFonts w:ascii="Arial Narrow" w:eastAsia="Arial Narrow" w:hAnsi="Arial Narrow" w:cs="Arial Narrow"/>
          <w:i/>
          <w:lang w:val="en-US"/>
        </w:rPr>
        <w:t xml:space="preserve">for August </w:t>
      </w:r>
      <w:r w:rsidR="009A05F5">
        <w:rPr>
          <w:rFonts w:ascii="Arial Narrow" w:eastAsia="Arial Narrow" w:hAnsi="Arial Narrow" w:cs="Arial Narrow"/>
          <w:i/>
          <w:lang w:val="en-US"/>
        </w:rPr>
        <w:t>22</w:t>
      </w:r>
      <w:r w:rsidR="009A05F5" w:rsidRPr="009A05F5">
        <w:rPr>
          <w:rFonts w:ascii="Arial Narrow" w:eastAsia="Arial Narrow" w:hAnsi="Arial Narrow" w:cs="Arial Narrow"/>
          <w:i/>
          <w:vertAlign w:val="superscript"/>
          <w:lang w:val="en-US"/>
        </w:rPr>
        <w:t>nd</w:t>
      </w:r>
      <w:r w:rsidR="009A05F5">
        <w:rPr>
          <w:rFonts w:ascii="Arial Narrow" w:eastAsia="Arial Narrow" w:hAnsi="Arial Narrow" w:cs="Arial Narrow"/>
          <w:i/>
          <w:lang w:val="en-US"/>
        </w:rPr>
        <w:t xml:space="preserve"> </w:t>
      </w:r>
      <w:r w:rsidR="00396287" w:rsidRPr="00396287">
        <w:rPr>
          <w:rFonts w:ascii="Arial Narrow" w:eastAsia="Arial Narrow" w:hAnsi="Arial Narrow" w:cs="Arial Narrow"/>
          <w:i/>
          <w:lang w:val="en-US"/>
        </w:rPr>
        <w:t xml:space="preserve">and August </w:t>
      </w:r>
      <w:r w:rsidR="009A05F5">
        <w:rPr>
          <w:rFonts w:ascii="Arial Narrow" w:eastAsia="Arial Narrow" w:hAnsi="Arial Narrow" w:cs="Arial Narrow"/>
          <w:i/>
          <w:lang w:val="en-US"/>
        </w:rPr>
        <w:t>29</w:t>
      </w:r>
      <w:proofErr w:type="gramStart"/>
      <w:r w:rsidR="009A05F5" w:rsidRPr="009A05F5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9A05F5">
        <w:rPr>
          <w:rFonts w:ascii="Arial Narrow" w:eastAsia="Arial Narrow" w:hAnsi="Arial Narrow" w:cs="Arial Narrow"/>
          <w:i/>
          <w:lang w:val="en-US"/>
        </w:rPr>
        <w:t xml:space="preserve"> </w:t>
      </w:r>
      <w:r w:rsidRPr="00396287">
        <w:rPr>
          <w:rFonts w:ascii="Arial Narrow" w:eastAsia="Arial Narrow" w:hAnsi="Arial Narrow" w:cs="Arial Narrow"/>
          <w:i/>
          <w:lang w:val="en-US"/>
        </w:rPr>
        <w:t>.</w:t>
      </w:r>
      <w:proofErr w:type="gramEnd"/>
      <w:r w:rsidRPr="00396287">
        <w:rPr>
          <w:rFonts w:ascii="Arial Narrow" w:eastAsia="Arial Narrow" w:hAnsi="Arial Narrow" w:cs="Arial Narrow"/>
          <w:i/>
          <w:lang w:val="en-US"/>
        </w:rPr>
        <w:t xml:space="preserve"> the student should consult the bibliographic references cited by the teacher and turn in three academic products for the period.</w:t>
      </w:r>
    </w:p>
    <w:p w:rsidR="004C0694" w:rsidRDefault="00D66A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4C0694" w:rsidRPr="00D66A37" w:rsidRDefault="00D66A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D66A37">
        <w:rPr>
          <w:rFonts w:ascii="Arial Narrow" w:eastAsia="Arial Narrow" w:hAnsi="Arial Narrow" w:cs="Arial Narrow"/>
          <w:color w:val="000000"/>
          <w:lang w:val="en-US"/>
        </w:rPr>
        <w:t>How good am I at taking English language proficiency tests?</w:t>
      </w:r>
    </w:p>
    <w:p w:rsidR="004C0694" w:rsidRDefault="00D66A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4C0694" w:rsidRPr="00396287" w:rsidRDefault="00D66A37" w:rsidP="00D66A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D66A37">
        <w:rPr>
          <w:rFonts w:ascii="Arial Narrow" w:eastAsia="Arial Narrow" w:hAnsi="Arial Narrow" w:cs="Arial Narrow"/>
          <w:color w:val="000000"/>
          <w:lang w:val="en-US"/>
        </w:rPr>
        <w:t>I am able to understand and classify the parts of the speech, and furthermore, apply this knowledge upon the B2 first exam practices.</w:t>
      </w:r>
    </w:p>
    <w:p w:rsidR="00D66A37" w:rsidRDefault="00D66A37" w:rsidP="00D66A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n-US"/>
        </w:rPr>
      </w:pPr>
      <w:r w:rsidRPr="00D66A37">
        <w:rPr>
          <w:rFonts w:ascii="Arial Narrow" w:eastAsia="Arial Narrow" w:hAnsi="Arial Narrow" w:cs="Arial Narrow"/>
          <w:color w:val="000000"/>
          <w:lang w:val="en-US"/>
        </w:rPr>
        <w:t>I am able to apply the strategies and activities seen in classes into the external test B2 First.</w:t>
      </w:r>
      <w:r w:rsidRPr="00D66A37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 </w:t>
      </w:r>
    </w:p>
    <w:p w:rsidR="004C0694" w:rsidRPr="00396287" w:rsidRDefault="00D66A37" w:rsidP="00D66A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n-US"/>
        </w:rPr>
      </w:pPr>
      <w:r>
        <w:rPr>
          <w:rFonts w:ascii="Arial Narrow" w:eastAsia="Arial Narrow" w:hAnsi="Arial Narrow" w:cs="Arial Narrow"/>
          <w:color w:val="000000"/>
          <w:highlight w:val="white"/>
          <w:lang w:val="en-US"/>
        </w:rPr>
        <w:t>H</w:t>
      </w:r>
      <w:r w:rsidRPr="00396287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aving listening habits and </w:t>
      </w:r>
      <w:r w:rsidRPr="00396287">
        <w:rPr>
          <w:rFonts w:ascii="Arial Narrow" w:eastAsia="Arial Narrow" w:hAnsi="Arial Narrow" w:cs="Arial Narrow"/>
          <w:highlight w:val="white"/>
          <w:lang w:val="en-US"/>
        </w:rPr>
        <w:t>respecting</w:t>
      </w:r>
      <w:r w:rsidRPr="00396287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 the opinions of my classmates.</w:t>
      </w:r>
    </w:p>
    <w:p w:rsidR="004C0694" w:rsidRPr="00396287" w:rsidRDefault="004C06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4C0694" w:rsidRPr="00396287" w:rsidRDefault="00D66A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396287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:rsidR="004C0694" w:rsidRPr="00396287" w:rsidRDefault="00D66A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  <w:r>
        <w:rPr>
          <w:rFonts w:ascii="Arial Narrow" w:eastAsia="Arial Narrow" w:hAnsi="Arial Narrow" w:cs="Arial Narrow"/>
          <w:b/>
          <w:color w:val="000000"/>
          <w:lang w:val="en-US"/>
        </w:rPr>
        <w:t>B2 First Training: reading, writing, speaking and listening.</w:t>
      </w:r>
    </w:p>
    <w:p w:rsidR="004C0694" w:rsidRPr="00396287" w:rsidRDefault="004C0694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4C0694" w:rsidRPr="00396287" w:rsidRDefault="00D66A37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396287">
        <w:rPr>
          <w:rFonts w:ascii="Arial Narrow" w:eastAsia="Arial Narrow" w:hAnsi="Arial Narrow" w:cs="Arial Narrow"/>
          <w:b/>
          <w:lang w:val="en-US"/>
        </w:rPr>
        <w:t xml:space="preserve"> Biographical references:</w:t>
      </w:r>
      <w:r w:rsidRPr="00396287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4C0694" w:rsidRPr="00396287" w:rsidRDefault="00D66A37">
      <w:pPr>
        <w:ind w:left="0" w:hanging="2"/>
        <w:rPr>
          <w:rFonts w:ascii="Arial Narrow" w:eastAsia="Arial Narrow" w:hAnsi="Arial Narrow" w:cs="Arial Narrow"/>
          <w:lang w:val="en-US"/>
        </w:rPr>
      </w:pPr>
      <w:r w:rsidRPr="00396287">
        <w:rPr>
          <w:rFonts w:ascii="Arial Narrow" w:eastAsia="Arial Narrow" w:hAnsi="Arial Narrow" w:cs="Arial Narrow"/>
          <w:lang w:val="en-US"/>
        </w:rPr>
        <w:t xml:space="preserve">Check the activities from Target B2 </w:t>
      </w:r>
      <w:r>
        <w:rPr>
          <w:rFonts w:ascii="Arial Narrow" w:eastAsia="Arial Narrow" w:hAnsi="Arial Narrow" w:cs="Arial Narrow"/>
          <w:lang w:val="en-US"/>
        </w:rPr>
        <w:t xml:space="preserve">Speaking unit </w:t>
      </w:r>
      <w:r w:rsidR="009A05F5">
        <w:rPr>
          <w:rFonts w:ascii="Arial Narrow" w:eastAsia="Arial Narrow" w:hAnsi="Arial Narrow" w:cs="Arial Narrow"/>
          <w:lang w:val="en-US"/>
        </w:rPr>
        <w:t>2 and 3 and their topics</w:t>
      </w:r>
      <w:r>
        <w:rPr>
          <w:rFonts w:ascii="Arial Narrow" w:eastAsia="Arial Narrow" w:hAnsi="Arial Narrow" w:cs="Arial Narrow"/>
          <w:lang w:val="en-US"/>
        </w:rPr>
        <w:t>.</w:t>
      </w:r>
    </w:p>
    <w:p w:rsidR="004C0694" w:rsidRDefault="00D66A37">
      <w:pPr>
        <w:ind w:left="0" w:hanging="2"/>
        <w:rPr>
          <w:rFonts w:ascii="Arial Narrow" w:eastAsia="Arial Narrow" w:hAnsi="Arial Narrow" w:cs="Arial Narrow"/>
          <w:lang w:val="en-US"/>
        </w:rPr>
      </w:pPr>
      <w:r w:rsidRPr="00396287">
        <w:rPr>
          <w:rFonts w:ascii="Arial Narrow" w:eastAsia="Arial Narrow" w:hAnsi="Arial Narrow" w:cs="Arial Narrow"/>
          <w:lang w:val="en-US"/>
        </w:rPr>
        <w:t>Revise notebook / notes taken from explicative lessons.</w:t>
      </w:r>
    </w:p>
    <w:p w:rsidR="00D66A37" w:rsidRPr="00396287" w:rsidRDefault="00D66A37">
      <w:pPr>
        <w:ind w:left="0" w:hanging="2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Google Classroom provided by the teacher. </w:t>
      </w:r>
      <w:bookmarkStart w:id="0" w:name="_GoBack"/>
      <w:bookmarkEnd w:id="0"/>
    </w:p>
    <w:p w:rsidR="004C0694" w:rsidRPr="00396287" w:rsidRDefault="004C0694">
      <w:pPr>
        <w:ind w:left="0" w:hanging="2"/>
        <w:rPr>
          <w:rFonts w:ascii="Arial Narrow" w:eastAsia="Arial Narrow" w:hAnsi="Arial Narrow" w:cs="Arial Narrow"/>
          <w:b/>
          <w:lang w:val="en-US"/>
        </w:rPr>
      </w:pPr>
    </w:p>
    <w:sectPr w:rsidR="004C0694" w:rsidRPr="00396287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1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79F7"/>
    <w:multiLevelType w:val="multilevel"/>
    <w:tmpl w:val="8D9C20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F626B1"/>
    <w:multiLevelType w:val="multilevel"/>
    <w:tmpl w:val="1EFC229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2" w15:restartNumberingAfterBreak="0">
    <w:nsid w:val="4B071472"/>
    <w:multiLevelType w:val="multilevel"/>
    <w:tmpl w:val="0C96128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94"/>
    <w:rsid w:val="00396287"/>
    <w:rsid w:val="004C0694"/>
    <w:rsid w:val="009A05F5"/>
    <w:rsid w:val="00D6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3906"/>
  <w15:docId w15:val="{FEEEEF38-B766-49CE-B854-B030BBCB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">
    <w:name w:val="Mención sin resolver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Mr. Díez</cp:lastModifiedBy>
  <cp:revision>4</cp:revision>
  <dcterms:created xsi:type="dcterms:W3CDTF">2023-03-09T11:22:00Z</dcterms:created>
  <dcterms:modified xsi:type="dcterms:W3CDTF">2024-08-06T20:13:00Z</dcterms:modified>
</cp:coreProperties>
</file>