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24DE" w:rsidRPr="00C1741E" w:rsidRDefault="00DE3555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 w:rsidRPr="00C1741E">
        <w:rPr>
          <w:rFonts w:ascii="Arial Narrow" w:hAnsi="Arial Narrow"/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3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741E">
        <w:rPr>
          <w:rFonts w:ascii="Arial Narrow" w:hAnsi="Arial Narrow"/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4787265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4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724DE" w:rsidRPr="00C1741E" w:rsidRDefault="00DE3555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 w:rsidRPr="00C1741E">
        <w:rPr>
          <w:rFonts w:ascii="Arial Narrow" w:eastAsia="Arial Narrow" w:hAnsi="Arial Narrow" w:cs="Arial Narrow"/>
          <w:b/>
        </w:rPr>
        <w:t>PLANES COMPLEMENTARIOS DE APOYO</w:t>
      </w:r>
    </w:p>
    <w:p w:rsidR="007724DE" w:rsidRPr="00C1741E" w:rsidRDefault="00DE355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bookmarkStart w:id="0" w:name="_heading=h.gjdgxs" w:colFirst="0" w:colLast="0"/>
      <w:bookmarkEnd w:id="0"/>
      <w:r w:rsidRPr="00C1741E">
        <w:rPr>
          <w:rFonts w:ascii="Arial Narrow" w:eastAsia="Arial Narrow" w:hAnsi="Arial Narrow" w:cs="Arial Narrow"/>
          <w:b/>
        </w:rPr>
        <w:t xml:space="preserve">Asignatura:     </w:t>
      </w:r>
      <w:r w:rsidR="00BF49D4" w:rsidRPr="00C1741E">
        <w:rPr>
          <w:rFonts w:ascii="Arial Narrow" w:eastAsia="Arial Narrow" w:hAnsi="Arial Narrow" w:cs="Arial Narrow"/>
        </w:rPr>
        <w:t>Artística</w:t>
      </w:r>
      <w:r w:rsidRPr="00C1741E">
        <w:rPr>
          <w:rFonts w:ascii="Arial Narrow" w:eastAsia="Arial Narrow" w:hAnsi="Arial Narrow" w:cs="Arial Narrow"/>
          <w:b/>
        </w:rPr>
        <w:t xml:space="preserve">           Grado</w:t>
      </w:r>
      <w:r w:rsidRPr="00C1741E">
        <w:rPr>
          <w:rFonts w:ascii="Arial Narrow" w:eastAsia="Arial Narrow" w:hAnsi="Arial Narrow" w:cs="Arial Narrow"/>
        </w:rPr>
        <w:t>:   3°</w:t>
      </w:r>
      <w:r w:rsidRPr="00C1741E">
        <w:rPr>
          <w:rFonts w:ascii="Arial Narrow" w:eastAsia="Arial Narrow" w:hAnsi="Arial Narrow" w:cs="Arial Narrow"/>
          <w:b/>
        </w:rPr>
        <w:t xml:space="preserve">                 Periodo</w:t>
      </w:r>
      <w:r w:rsidR="00BF49D4" w:rsidRPr="00C1741E">
        <w:rPr>
          <w:rFonts w:ascii="Arial Narrow" w:eastAsia="Arial Narrow" w:hAnsi="Arial Narrow" w:cs="Arial Narrow"/>
        </w:rPr>
        <w:t>: IV</w:t>
      </w:r>
      <w:r w:rsidRPr="00C1741E">
        <w:rPr>
          <w:rFonts w:ascii="Arial Narrow" w:eastAsia="Arial Narrow" w:hAnsi="Arial Narrow" w:cs="Arial Narrow"/>
        </w:rPr>
        <w:t xml:space="preserve">          </w:t>
      </w:r>
      <w:r w:rsidRPr="00C1741E">
        <w:rPr>
          <w:rFonts w:ascii="Arial Narrow" w:eastAsia="Arial Narrow" w:hAnsi="Arial Narrow" w:cs="Arial Narrow"/>
          <w:b/>
        </w:rPr>
        <w:t xml:space="preserve">Año: </w:t>
      </w:r>
      <w:r w:rsidRPr="00C1741E">
        <w:rPr>
          <w:rFonts w:ascii="Arial Narrow" w:eastAsia="Arial Narrow" w:hAnsi="Arial Narrow" w:cs="Arial Narrow"/>
        </w:rPr>
        <w:t>2024</w:t>
      </w:r>
    </w:p>
    <w:p w:rsidR="007724DE" w:rsidRPr="00C1741E" w:rsidRDefault="00DE355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 w:rsidRPr="00C1741E">
        <w:rPr>
          <w:rFonts w:ascii="Arial Narrow" w:eastAsia="Arial Narrow" w:hAnsi="Arial Narrow" w:cs="Arial Narrow"/>
          <w:b/>
        </w:rPr>
        <w:t>RECOMENDACIONES</w:t>
      </w:r>
    </w:p>
    <w:p w:rsidR="007724DE" w:rsidRPr="00C1741E" w:rsidRDefault="00DE3555">
      <w:pPr>
        <w:jc w:val="both"/>
        <w:rPr>
          <w:rFonts w:ascii="Arial Narrow" w:hAnsi="Arial Narrow"/>
          <w:b/>
        </w:rPr>
      </w:pPr>
      <w:r w:rsidRPr="00C1741E"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</w:t>
      </w:r>
      <w:r w:rsidR="008D4750">
        <w:rPr>
          <w:rFonts w:ascii="Arial Narrow" w:eastAsia="Arial Narrow" w:hAnsi="Arial Narrow" w:cs="Arial Narrow"/>
          <w:i/>
        </w:rPr>
        <w:t>rán atendidos de la semana del</w:t>
      </w:r>
      <w:r w:rsidR="00BF49D4" w:rsidRPr="00C1741E">
        <w:rPr>
          <w:rFonts w:ascii="Arial Narrow" w:eastAsia="Arial Narrow" w:hAnsi="Arial Narrow" w:cs="Arial Narrow"/>
          <w:i/>
        </w:rPr>
        <w:t xml:space="preserve"> 15 al 25 octubre.</w:t>
      </w:r>
      <w:r w:rsidRPr="00C1741E">
        <w:rPr>
          <w:rFonts w:ascii="Arial Narrow" w:eastAsia="Arial Narrow" w:hAnsi="Arial Narrow" w:cs="Arial Narrow"/>
          <w:i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bookmarkStart w:id="1" w:name="_GoBack"/>
      <w:bookmarkEnd w:id="1"/>
    </w:p>
    <w:p w:rsidR="007724DE" w:rsidRPr="00C1741E" w:rsidRDefault="00DE3555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</w:rPr>
      </w:pPr>
      <w:r w:rsidRPr="00C1741E">
        <w:rPr>
          <w:rFonts w:ascii="Arial Narrow" w:eastAsia="Arial Narrow" w:hAnsi="Arial Narrow" w:cs="Arial Narrow"/>
          <w:b/>
        </w:rPr>
        <w:t>Pregunta problematizadora</w:t>
      </w:r>
    </w:p>
    <w:p w:rsidR="007724DE" w:rsidRPr="00C1741E" w:rsidRDefault="00DE3555">
      <w:pPr>
        <w:spacing w:after="0"/>
        <w:jc w:val="both"/>
        <w:rPr>
          <w:rFonts w:ascii="Arial Narrow" w:eastAsia="Arial Narrow" w:hAnsi="Arial Narrow" w:cs="Arial Narrow"/>
        </w:rPr>
      </w:pPr>
      <w:r w:rsidRPr="00C1741E">
        <w:rPr>
          <w:rFonts w:ascii="Arial Narrow" w:eastAsia="Arial" w:hAnsi="Arial Narrow" w:cs="Arial"/>
          <w:highlight w:val="white"/>
        </w:rPr>
        <w:t>¿Cómo potenciar mi creatividad a través de las posibilidades que me ofrecen las diferentes técnicas artísticas?</w:t>
      </w:r>
    </w:p>
    <w:p w:rsidR="007724DE" w:rsidRPr="00C1741E" w:rsidRDefault="007724DE">
      <w:pPr>
        <w:spacing w:after="0"/>
        <w:jc w:val="both"/>
        <w:rPr>
          <w:rFonts w:ascii="Arial Narrow" w:eastAsia="Arial Narrow" w:hAnsi="Arial Narrow" w:cs="Arial Narrow"/>
          <w:b/>
        </w:rPr>
      </w:pPr>
    </w:p>
    <w:p w:rsidR="007724DE" w:rsidRPr="00C1741E" w:rsidRDefault="00DE3555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</w:rPr>
      </w:pPr>
      <w:r w:rsidRPr="00C1741E">
        <w:rPr>
          <w:rFonts w:ascii="Arial Narrow" w:eastAsia="Arial Narrow" w:hAnsi="Arial Narrow" w:cs="Arial Narrow"/>
          <w:b/>
        </w:rPr>
        <w:t>Metas de aprendizaje</w:t>
      </w:r>
    </w:p>
    <w:p w:rsidR="007724DE" w:rsidRPr="00C1741E" w:rsidRDefault="00DE3555">
      <w:pPr>
        <w:jc w:val="both"/>
        <w:rPr>
          <w:rFonts w:ascii="Arial Narrow" w:eastAsia="Arial Narrow" w:hAnsi="Arial Narrow" w:cs="Arial Narrow"/>
        </w:rPr>
      </w:pPr>
      <w:r w:rsidRPr="00C1741E">
        <w:rPr>
          <w:rFonts w:ascii="Arial Narrow" w:eastAsia="Arial" w:hAnsi="Arial Narrow" w:cs="Arial"/>
          <w:highlight w:val="white"/>
        </w:rPr>
        <w:t>Aprecia las diferentes manifestaciones artísticas en su sentido estético, de tal manera que le permiten comprender la sociedad y vincularse a ella.</w:t>
      </w:r>
    </w:p>
    <w:p w:rsidR="007724DE" w:rsidRPr="00C1741E" w:rsidRDefault="00DE3555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</w:rPr>
      </w:pPr>
      <w:r w:rsidRPr="00C1741E">
        <w:rPr>
          <w:rFonts w:ascii="Arial Narrow" w:eastAsia="Arial Narrow" w:hAnsi="Arial Narrow" w:cs="Arial Narrow"/>
          <w:b/>
        </w:rPr>
        <w:t>Temas del periodo</w:t>
      </w:r>
    </w:p>
    <w:p w:rsidR="007724DE" w:rsidRPr="00C1741E" w:rsidRDefault="00DE35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</w:rPr>
      </w:pPr>
      <w:r w:rsidRPr="00C1741E">
        <w:rPr>
          <w:rFonts w:ascii="Arial Narrow" w:eastAsia="Arial" w:hAnsi="Arial Narrow" w:cs="Arial"/>
          <w:color w:val="000000"/>
          <w:highlight w:val="white"/>
        </w:rPr>
        <w:t xml:space="preserve">Modelado </w:t>
      </w:r>
    </w:p>
    <w:p w:rsidR="007724DE" w:rsidRPr="00C1741E" w:rsidRDefault="00DE35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</w:rPr>
      </w:pPr>
      <w:r w:rsidRPr="00C1741E">
        <w:rPr>
          <w:rFonts w:ascii="Arial Narrow" w:eastAsia="Arial" w:hAnsi="Arial Narrow" w:cs="Arial"/>
          <w:color w:val="000000"/>
          <w:highlight w:val="white"/>
        </w:rPr>
        <w:t xml:space="preserve">Collage </w:t>
      </w:r>
    </w:p>
    <w:p w:rsidR="007724DE" w:rsidRPr="00C1741E" w:rsidRDefault="00DE35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</w:rPr>
      </w:pPr>
      <w:r w:rsidRPr="00C1741E">
        <w:rPr>
          <w:rFonts w:ascii="Arial Narrow" w:eastAsia="Arial" w:hAnsi="Arial Narrow" w:cs="Arial"/>
          <w:color w:val="000000"/>
          <w:highlight w:val="white"/>
        </w:rPr>
        <w:t xml:space="preserve">Pintura </w:t>
      </w:r>
    </w:p>
    <w:p w:rsidR="007724DE" w:rsidRPr="00C1741E" w:rsidRDefault="00BF49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</w:rPr>
      </w:pPr>
      <w:r w:rsidRPr="00C1741E">
        <w:rPr>
          <w:rFonts w:ascii="Arial Narrow" w:eastAsia="Arial" w:hAnsi="Arial Narrow" w:cs="Arial"/>
          <w:color w:val="000000"/>
        </w:rPr>
        <w:t>Características culturales de los años 70°,80°, y 90°</w:t>
      </w:r>
    </w:p>
    <w:p w:rsidR="007724DE" w:rsidRPr="00C1741E" w:rsidRDefault="007724DE">
      <w:pPr>
        <w:spacing w:after="0"/>
        <w:jc w:val="both"/>
        <w:rPr>
          <w:rFonts w:ascii="Arial Narrow" w:eastAsia="Arial Narrow" w:hAnsi="Arial Narrow" w:cs="Arial Narrow"/>
          <w:b/>
        </w:rPr>
      </w:pPr>
    </w:p>
    <w:p w:rsidR="007724DE" w:rsidRPr="00C1741E" w:rsidRDefault="00DE3555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</w:rPr>
      </w:pPr>
      <w:r w:rsidRPr="00C1741E">
        <w:rPr>
          <w:rFonts w:ascii="Arial Narrow" w:eastAsia="Arial Narrow" w:hAnsi="Arial Narrow" w:cs="Arial Narrow"/>
          <w:b/>
        </w:rPr>
        <w:t>Taller como guía orientadora para la sustentación</w:t>
      </w:r>
    </w:p>
    <w:p w:rsidR="007724DE" w:rsidRPr="00C1741E" w:rsidRDefault="007724DE">
      <w:pPr>
        <w:spacing w:after="0"/>
        <w:jc w:val="both"/>
        <w:rPr>
          <w:rFonts w:ascii="Arial Narrow" w:eastAsia="Arial Narrow" w:hAnsi="Arial Narrow" w:cs="Arial Narrow"/>
          <w:b/>
        </w:rPr>
      </w:pPr>
    </w:p>
    <w:p w:rsidR="007724DE" w:rsidRPr="00C1741E" w:rsidRDefault="00DE3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 w:rsidRPr="00C1741E">
        <w:rPr>
          <w:rFonts w:ascii="Arial Narrow" w:eastAsia="Arial Narrow" w:hAnsi="Arial Narrow" w:cs="Arial Narrow"/>
          <w:color w:val="000000"/>
        </w:rPr>
        <w:t>¿Qué es el modelado?</w:t>
      </w:r>
    </w:p>
    <w:p w:rsidR="007724DE" w:rsidRPr="00C1741E" w:rsidRDefault="00DE3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 w:rsidRPr="00C1741E">
        <w:rPr>
          <w:rFonts w:ascii="Arial Narrow" w:eastAsia="Arial Narrow" w:hAnsi="Arial Narrow" w:cs="Arial Narrow"/>
          <w:color w:val="000000"/>
        </w:rPr>
        <w:t xml:space="preserve">¿Cuáles son las </w:t>
      </w:r>
      <w:r w:rsidR="00BF49D4" w:rsidRPr="00C1741E">
        <w:rPr>
          <w:rFonts w:ascii="Arial Narrow" w:eastAsia="Arial Narrow" w:hAnsi="Arial Narrow" w:cs="Arial Narrow"/>
          <w:color w:val="000000"/>
        </w:rPr>
        <w:t>características artísticas de los años 70°?</w:t>
      </w:r>
    </w:p>
    <w:p w:rsidR="00BF49D4" w:rsidRPr="00C1741E" w:rsidRDefault="00BF49D4" w:rsidP="00BF49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 w:rsidRPr="00C1741E">
        <w:rPr>
          <w:rFonts w:ascii="Arial Narrow" w:eastAsia="Arial Narrow" w:hAnsi="Arial Narrow" w:cs="Arial Narrow"/>
          <w:color w:val="000000"/>
        </w:rPr>
        <w:t>¿Cuáles son las características artísticas de los años 80°?</w:t>
      </w:r>
    </w:p>
    <w:p w:rsidR="00BF49D4" w:rsidRPr="00C1741E" w:rsidRDefault="00BF49D4" w:rsidP="00BF49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 w:rsidRPr="00C1741E">
        <w:rPr>
          <w:rFonts w:ascii="Arial Narrow" w:eastAsia="Arial Narrow" w:hAnsi="Arial Narrow" w:cs="Arial Narrow"/>
          <w:color w:val="000000"/>
        </w:rPr>
        <w:t>¿Cuáles son las características artísticas de los años 90°?</w:t>
      </w:r>
    </w:p>
    <w:p w:rsidR="007724DE" w:rsidRPr="00C1741E" w:rsidRDefault="00DE3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 w:rsidRPr="00C1741E">
        <w:rPr>
          <w:rFonts w:ascii="Arial Narrow" w:eastAsia="Arial Narrow" w:hAnsi="Arial Narrow" w:cs="Arial Narrow"/>
          <w:color w:val="000000"/>
        </w:rPr>
        <w:t>¿Para que utilizamos la Pintura?</w:t>
      </w:r>
    </w:p>
    <w:p w:rsidR="007724DE" w:rsidRPr="00C1741E" w:rsidRDefault="00DE3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 w:rsidRPr="00C1741E">
        <w:rPr>
          <w:rFonts w:ascii="Arial Narrow" w:eastAsia="Arial Narrow" w:hAnsi="Arial Narrow" w:cs="Arial Narrow"/>
          <w:color w:val="000000"/>
        </w:rPr>
        <w:t>¿</w:t>
      </w:r>
      <w:r w:rsidR="00BF49D4" w:rsidRPr="00C1741E">
        <w:rPr>
          <w:rFonts w:ascii="Arial Narrow" w:eastAsia="Arial Narrow" w:hAnsi="Arial Narrow" w:cs="Arial Narrow"/>
          <w:color w:val="000000"/>
        </w:rPr>
        <w:t>Cómo</w:t>
      </w:r>
      <w:r w:rsidRPr="00C1741E">
        <w:rPr>
          <w:rFonts w:ascii="Arial Narrow" w:eastAsia="Arial Narrow" w:hAnsi="Arial Narrow" w:cs="Arial Narrow"/>
          <w:color w:val="000000"/>
        </w:rPr>
        <w:t xml:space="preserve"> podemos hacer un collage?</w:t>
      </w:r>
    </w:p>
    <w:p w:rsidR="007724DE" w:rsidRPr="00C1741E" w:rsidRDefault="007724DE">
      <w:pPr>
        <w:spacing w:after="0"/>
        <w:jc w:val="both"/>
        <w:rPr>
          <w:rFonts w:ascii="Arial Narrow" w:eastAsia="Arial Narrow" w:hAnsi="Arial Narrow" w:cs="Arial Narrow"/>
          <w:color w:val="FF0000"/>
        </w:rPr>
      </w:pPr>
    </w:p>
    <w:p w:rsidR="007724DE" w:rsidRPr="00C1741E" w:rsidRDefault="00DE3555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</w:rPr>
      </w:pPr>
      <w:r w:rsidRPr="00C1741E">
        <w:rPr>
          <w:rFonts w:ascii="Arial Narrow" w:eastAsia="Arial Narrow" w:hAnsi="Arial Narrow" w:cs="Arial Narrow"/>
          <w:b/>
        </w:rPr>
        <w:t xml:space="preserve">Referentes bibliográficos </w:t>
      </w:r>
    </w:p>
    <w:p w:rsidR="007724DE" w:rsidRPr="00C1741E" w:rsidRDefault="008D4750" w:rsidP="00BF49D4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</w:rPr>
      </w:pPr>
      <w:hyperlink r:id="rId8" w:history="1">
        <w:r w:rsidR="00BF49D4" w:rsidRPr="00C1741E">
          <w:rPr>
            <w:rStyle w:val="Hipervnculo"/>
            <w:rFonts w:ascii="Arial Narrow" w:hAnsi="Arial Narrow"/>
          </w:rPr>
          <w:t>https://evarodriguezhigueras.wordpress.com/2014/02/22/el-modelado-en-educacion-infantil/</w:t>
        </w:r>
      </w:hyperlink>
    </w:p>
    <w:p w:rsidR="00BF49D4" w:rsidRPr="00C1741E" w:rsidRDefault="008D4750" w:rsidP="00BF49D4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</w:rPr>
      </w:pPr>
      <w:hyperlink r:id="rId9" w:history="1">
        <w:r w:rsidR="00BF49D4" w:rsidRPr="00C1741E">
          <w:rPr>
            <w:rStyle w:val="Hipervnculo"/>
            <w:rFonts w:ascii="Arial Narrow" w:hAnsi="Arial Narrow"/>
          </w:rPr>
          <w:t>https://adrianabermudez.com/como-hacer-un-collage-para-ninos/</w:t>
        </w:r>
      </w:hyperlink>
    </w:p>
    <w:p w:rsidR="00BF49D4" w:rsidRPr="00C1741E" w:rsidRDefault="008D4750" w:rsidP="00BF49D4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</w:rPr>
      </w:pPr>
      <w:hyperlink r:id="rId10" w:history="1">
        <w:r w:rsidR="00BF49D4" w:rsidRPr="00C1741E">
          <w:rPr>
            <w:rStyle w:val="Hipervnculo"/>
            <w:rFonts w:ascii="Arial Narrow" w:hAnsi="Arial Narrow"/>
          </w:rPr>
          <w:t>https://lingokids.com/es/blog/posts/pintura-para-ninos</w:t>
        </w:r>
      </w:hyperlink>
    </w:p>
    <w:p w:rsidR="00BF49D4" w:rsidRPr="00C1741E" w:rsidRDefault="008D4750" w:rsidP="00BF49D4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</w:rPr>
      </w:pPr>
      <w:hyperlink r:id="rId11" w:history="1">
        <w:r w:rsidR="00BF49D4" w:rsidRPr="00C1741E">
          <w:rPr>
            <w:rStyle w:val="Hipervnculo"/>
            <w:rFonts w:ascii="Arial Narrow" w:hAnsi="Arial Narrow"/>
          </w:rPr>
          <w:t>https://www.youtube.com/watch?v=Vj8z6_eaxWI</w:t>
        </w:r>
      </w:hyperlink>
    </w:p>
    <w:p w:rsidR="00BF49D4" w:rsidRPr="00C1741E" w:rsidRDefault="00BF49D4" w:rsidP="00BF49D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Arial Narrow" w:hAnsi="Arial Narrow"/>
          <w:color w:val="000000"/>
        </w:rPr>
      </w:pPr>
    </w:p>
    <w:p w:rsidR="007724DE" w:rsidRPr="00C1741E" w:rsidRDefault="007724DE" w:rsidP="00BF49D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Arial Narrow" w:hAnsi="Arial Narrow"/>
          <w:color w:val="000000"/>
        </w:rPr>
      </w:pPr>
    </w:p>
    <w:sectPr w:rsidR="007724DE" w:rsidRPr="00C1741E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330B"/>
    <w:multiLevelType w:val="multilevel"/>
    <w:tmpl w:val="BB3C6C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161C27"/>
    <w:multiLevelType w:val="multilevel"/>
    <w:tmpl w:val="992CAB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2005613"/>
    <w:multiLevelType w:val="multilevel"/>
    <w:tmpl w:val="B3B236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C048F"/>
    <w:multiLevelType w:val="hybridMultilevel"/>
    <w:tmpl w:val="3776131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257B69"/>
    <w:multiLevelType w:val="multilevel"/>
    <w:tmpl w:val="680E3E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4DE"/>
    <w:rsid w:val="007724DE"/>
    <w:rsid w:val="008D4750"/>
    <w:rsid w:val="00BF49D4"/>
    <w:rsid w:val="00C1741E"/>
    <w:rsid w:val="00DE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9C2D"/>
  <w15:docId w15:val="{304A4C0C-2451-4DE7-B658-37D7DF7B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027D7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02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arodriguezhigueras.wordpress.com/2014/02/22/el-modelado-en-educacion-infanti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Vj8z6_eaxW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ingokids.com/es/blog/posts/pintura-para-nin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rianabermudez.com/como-hacer-un-collage-para-nin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N5yD+GxvpxQl6YRvyP973bcS5Q==">CgMxLjAyCGguZ2pkZ3hzOAByITFMbl9pSUJOU3lQN1h4NzVvTHVCcjA4Mm05a0p0Sy1DQw==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4</cp:revision>
  <dcterms:created xsi:type="dcterms:W3CDTF">2024-09-23T15:13:00Z</dcterms:created>
  <dcterms:modified xsi:type="dcterms:W3CDTF">2024-09-30T02:36:00Z</dcterms:modified>
</cp:coreProperties>
</file>