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48B255B" w14:textId="77777777" w:rsidR="0027552B" w:rsidRPr="00850451" w:rsidRDefault="0027552B" w:rsidP="0027552B">
      <w:pPr>
        <w:spacing w:line="360" w:lineRule="auto"/>
        <w:jc w:val="center"/>
        <w:rPr>
          <w:rFonts w:ascii="Arial Narrow" w:hAnsi="Arial Narrow"/>
          <w:b/>
        </w:rPr>
      </w:pPr>
      <w:r w:rsidRPr="00850451">
        <w:rPr>
          <w:rFonts w:ascii="Arial Narrow" w:hAnsi="Arial Narrow"/>
          <w:b/>
        </w:rPr>
        <w:t>PLANES COMPLEMENTARIOS DE APOYO</w:t>
      </w:r>
    </w:p>
    <w:p w14:paraId="0924E43C" w14:textId="43626ED5" w:rsidR="0027552B" w:rsidRPr="00850451" w:rsidRDefault="0027552B" w:rsidP="0027552B">
      <w:pPr>
        <w:spacing w:line="360" w:lineRule="auto"/>
        <w:jc w:val="both"/>
        <w:rPr>
          <w:rFonts w:ascii="Arial Narrow" w:hAnsi="Arial Narrow"/>
          <w:b/>
        </w:rPr>
      </w:pPr>
      <w:r w:rsidRPr="00850451">
        <w:rPr>
          <w:rFonts w:ascii="Arial Narrow" w:hAnsi="Arial Narrow"/>
          <w:b/>
        </w:rPr>
        <w:t xml:space="preserve">Asignatura: Religión             </w:t>
      </w:r>
      <w:r w:rsidR="002C7C2D">
        <w:rPr>
          <w:rFonts w:ascii="Arial Narrow" w:hAnsi="Arial Narrow"/>
          <w:b/>
        </w:rPr>
        <w:t xml:space="preserve">                      </w:t>
      </w:r>
      <w:r w:rsidRPr="00850451">
        <w:rPr>
          <w:rFonts w:ascii="Arial Narrow" w:hAnsi="Arial Narrow"/>
          <w:b/>
        </w:rPr>
        <w:t xml:space="preserve"> Grado: 1</w:t>
      </w:r>
      <w:r w:rsidR="007908CC" w:rsidRPr="00850451">
        <w:rPr>
          <w:rFonts w:ascii="Arial Narrow" w:hAnsi="Arial Narrow"/>
          <w:b/>
        </w:rPr>
        <w:t>0</w:t>
      </w:r>
      <w:r w:rsidRPr="00850451">
        <w:rPr>
          <w:rFonts w:ascii="Arial Narrow" w:hAnsi="Arial Narrow"/>
          <w:b/>
        </w:rPr>
        <w:t>°        Periodo: IV                   Año: 2024</w:t>
      </w:r>
    </w:p>
    <w:p w14:paraId="47232D59" w14:textId="77777777" w:rsidR="002C7C2D" w:rsidRDefault="002C7C2D" w:rsidP="0027552B">
      <w:pPr>
        <w:spacing w:line="360" w:lineRule="auto"/>
        <w:jc w:val="both"/>
        <w:rPr>
          <w:rFonts w:ascii="Arial Narrow" w:hAnsi="Arial Narrow"/>
          <w:b/>
        </w:rPr>
      </w:pPr>
    </w:p>
    <w:p w14:paraId="675492E8" w14:textId="3242C8EE" w:rsidR="0027552B" w:rsidRPr="00850451" w:rsidRDefault="0027552B" w:rsidP="0027552B">
      <w:pPr>
        <w:spacing w:line="360" w:lineRule="auto"/>
        <w:jc w:val="both"/>
        <w:rPr>
          <w:rFonts w:ascii="Arial Narrow" w:hAnsi="Arial Narrow"/>
          <w:b/>
        </w:rPr>
      </w:pPr>
      <w:r w:rsidRPr="00850451">
        <w:rPr>
          <w:rFonts w:ascii="Arial Narrow" w:hAnsi="Arial Narrow"/>
          <w:b/>
        </w:rPr>
        <w:t>RECOMENDACIONES</w:t>
      </w:r>
    </w:p>
    <w:p w14:paraId="1FCA3BBB" w14:textId="77777777" w:rsidR="002C7C2D" w:rsidRPr="00BA588D" w:rsidRDefault="0027552B" w:rsidP="002C7C2D">
      <w:pPr>
        <w:tabs>
          <w:tab w:val="left" w:pos="8189"/>
          <w:tab w:val="right" w:pos="9960"/>
        </w:tabs>
        <w:spacing w:after="0" w:line="276" w:lineRule="auto"/>
        <w:jc w:val="both"/>
        <w:rPr>
          <w:rFonts w:ascii="Arial Narrow" w:eastAsia="Arial Narrow" w:hAnsi="Arial Narrow" w:cs="Arial Narrow"/>
          <w:i/>
        </w:rPr>
      </w:pPr>
      <w:r w:rsidRPr="00850451">
        <w:rPr>
          <w:rFonts w:ascii="Arial Narrow" w:eastAsia="Arial Narrow" w:hAnsi="Arial Narrow"/>
          <w:i/>
        </w:rPr>
        <w:t xml:space="preserve">Cada periodo el docente formula una pregunta problematizadora o situación problema relacionada con las metas de aprendizaje que le ayudan al estudiante a prepararse para sustentar sus conocimientos y niveles de competencia desde cada área. </w:t>
      </w:r>
      <w:r w:rsidR="002C7C2D" w:rsidRPr="00BA588D">
        <w:rPr>
          <w:rFonts w:ascii="Arial Narrow" w:eastAsia="Arial Narrow" w:hAnsi="Arial Narrow" w:cs="Arial Narrow"/>
          <w:i/>
        </w:rPr>
        <w:t>Este proceso está programado para la sema</w:t>
      </w:r>
      <w:r w:rsidR="002C7C2D">
        <w:rPr>
          <w:rFonts w:ascii="Arial Narrow" w:eastAsia="Arial Narrow" w:hAnsi="Arial Narrow" w:cs="Arial Narrow"/>
          <w:i/>
        </w:rPr>
        <w:t>na del 15 al 24</w:t>
      </w:r>
      <w:r w:rsidR="002C7C2D" w:rsidRPr="00BA588D">
        <w:rPr>
          <w:rFonts w:ascii="Arial Narrow" w:eastAsia="Arial Narrow" w:hAnsi="Arial Narrow" w:cs="Arial Narrow"/>
          <w:i/>
        </w:rPr>
        <w:t xml:space="preserve"> de octubre. El estudiante debe repasar los conceptos que se citan a continuación con ayuda de las notas de clase, el cuaderno y guías de trabajo con el fin de presentar sustentación que dé cuenta de las competencias adquiridas.</w:t>
      </w:r>
    </w:p>
    <w:p w14:paraId="3E73F8CD" w14:textId="2C622CFC" w:rsidR="002C7C2D" w:rsidRDefault="002C7C2D" w:rsidP="0027552B">
      <w:pPr>
        <w:tabs>
          <w:tab w:val="left" w:pos="8189"/>
          <w:tab w:val="right" w:pos="9960"/>
        </w:tabs>
        <w:spacing w:line="360" w:lineRule="auto"/>
        <w:ind w:right="-1"/>
        <w:jc w:val="both"/>
        <w:rPr>
          <w:rFonts w:ascii="Arial Narrow" w:hAnsi="Arial Narrow"/>
          <w:i/>
        </w:rPr>
      </w:pPr>
    </w:p>
    <w:p w14:paraId="4D6484EE" w14:textId="77777777" w:rsidR="002C7C2D" w:rsidRPr="00850451" w:rsidRDefault="002C7C2D" w:rsidP="0027552B">
      <w:pPr>
        <w:tabs>
          <w:tab w:val="left" w:pos="8189"/>
          <w:tab w:val="right" w:pos="9960"/>
        </w:tabs>
        <w:spacing w:line="360" w:lineRule="auto"/>
        <w:ind w:right="-1"/>
        <w:jc w:val="both"/>
        <w:rPr>
          <w:rFonts w:ascii="Arial Narrow" w:hAnsi="Arial Narrow"/>
          <w:i/>
        </w:rPr>
      </w:pPr>
    </w:p>
    <w:p w14:paraId="10DF26F0" w14:textId="451F5926" w:rsidR="0027552B" w:rsidRPr="00850451" w:rsidRDefault="0027552B" w:rsidP="0027552B">
      <w:pPr>
        <w:pStyle w:val="Prrafodelista"/>
        <w:numPr>
          <w:ilvl w:val="0"/>
          <w:numId w:val="1"/>
        </w:numPr>
        <w:rPr>
          <w:rFonts w:ascii="Arial Narrow" w:hAnsi="Arial Narrow"/>
          <w:b/>
        </w:rPr>
      </w:pPr>
      <w:r w:rsidRPr="00850451">
        <w:rPr>
          <w:rFonts w:ascii="Arial Narrow" w:hAnsi="Arial Narrow"/>
          <w:b/>
        </w:rPr>
        <w:t>Pregunta Problematizadora</w:t>
      </w:r>
    </w:p>
    <w:p w14:paraId="0432B29F" w14:textId="77777777" w:rsidR="007908CC" w:rsidRPr="00850451" w:rsidRDefault="007908CC" w:rsidP="0027552B">
      <w:pPr>
        <w:rPr>
          <w:rFonts w:ascii="Arial Narrow" w:hAnsi="Arial Narrow"/>
          <w:b/>
        </w:rPr>
      </w:pPr>
      <w:r w:rsidRPr="00850451">
        <w:rPr>
          <w:rFonts w:ascii="Arial Narrow" w:hAnsi="Arial Narrow"/>
          <w:b/>
        </w:rPr>
        <w:t>¿Cómo podemos comprender el politeísmo hindú y las distintas prácticas religiosas de la civilización china?</w:t>
      </w:r>
    </w:p>
    <w:p w14:paraId="5BE58ADF" w14:textId="736C1035" w:rsidR="0027552B" w:rsidRPr="00850451" w:rsidRDefault="0027552B" w:rsidP="0027552B">
      <w:pPr>
        <w:rPr>
          <w:rFonts w:ascii="Arial Narrow" w:hAnsi="Arial Narrow"/>
          <w:b/>
        </w:rPr>
      </w:pPr>
      <w:r w:rsidRPr="00850451">
        <w:rPr>
          <w:rFonts w:ascii="Arial Narrow" w:hAnsi="Arial Narrow"/>
          <w:b/>
        </w:rPr>
        <w:t xml:space="preserve"> Metas de aprendizaje</w:t>
      </w:r>
    </w:p>
    <w:p w14:paraId="4D0B3EF7" w14:textId="77777777" w:rsidR="007908CC" w:rsidRPr="00850451" w:rsidRDefault="007908CC" w:rsidP="007908CC">
      <w:pPr>
        <w:spacing w:after="0" w:line="240" w:lineRule="auto"/>
        <w:rPr>
          <w:rFonts w:ascii="Arial Narrow" w:eastAsia="Times New Roman" w:hAnsi="Arial Narrow" w:cs="Arial"/>
          <w:color w:val="000000"/>
          <w:lang w:eastAsia="es-CO"/>
        </w:rPr>
      </w:pPr>
      <w:r w:rsidRPr="007908CC">
        <w:rPr>
          <w:rFonts w:ascii="Arial Narrow" w:eastAsia="Times New Roman" w:hAnsi="Arial Narrow" w:cs="Arial"/>
          <w:color w:val="000000"/>
          <w:lang w:eastAsia="es-CO"/>
        </w:rPr>
        <w:t>Al finalizar el cuarto periodo el estudiante identificará los principales acontecimientos históricos que determinaron la evolución de las principales religiones en oriente. Además, reconocerá las principales características de cada una de estas y a la religión como una base fundamental para el establecimiento social.</w:t>
      </w:r>
    </w:p>
    <w:p w14:paraId="11F06641" w14:textId="77777777" w:rsidR="007908CC" w:rsidRPr="00850451" w:rsidRDefault="007908CC" w:rsidP="0027552B">
      <w:pPr>
        <w:rPr>
          <w:rFonts w:ascii="Arial Narrow" w:hAnsi="Arial Narrow"/>
          <w:b/>
        </w:rPr>
      </w:pPr>
    </w:p>
    <w:p w14:paraId="100D6402" w14:textId="77777777" w:rsidR="0027552B" w:rsidRPr="00850451" w:rsidRDefault="0027552B" w:rsidP="0027552B">
      <w:pPr>
        <w:rPr>
          <w:rFonts w:ascii="Arial Narrow" w:hAnsi="Arial Narrow"/>
        </w:rPr>
      </w:pPr>
      <w:r w:rsidRPr="00850451">
        <w:rPr>
          <w:rFonts w:ascii="Arial Narrow" w:eastAsia="Times New Roman" w:hAnsi="Arial Narrow"/>
          <w:b/>
        </w:rPr>
        <w:t>Conceptos académicos desarrollados durante el periodo</w:t>
      </w:r>
    </w:p>
    <w:p w14:paraId="757B8831" w14:textId="768D8A22" w:rsidR="0027552B" w:rsidRPr="00850451" w:rsidRDefault="007908CC" w:rsidP="007908CC">
      <w:pPr>
        <w:pStyle w:val="Prrafodelista"/>
        <w:numPr>
          <w:ilvl w:val="0"/>
          <w:numId w:val="2"/>
        </w:numPr>
        <w:jc w:val="both"/>
        <w:rPr>
          <w:rFonts w:ascii="Arial Narrow" w:hAnsi="Arial Narrow"/>
        </w:rPr>
      </w:pPr>
      <w:r w:rsidRPr="00850451">
        <w:rPr>
          <w:rFonts w:ascii="Arial Narrow" w:hAnsi="Arial Narrow" w:cs="Arial"/>
          <w:color w:val="000000"/>
          <w:shd w:val="clear" w:color="auto" w:fill="FFFFFF"/>
        </w:rPr>
        <w:t xml:space="preserve">Politeísmo hindú </w:t>
      </w:r>
    </w:p>
    <w:p w14:paraId="660DED36" w14:textId="747171D4" w:rsidR="007908CC" w:rsidRPr="00850451" w:rsidRDefault="007908CC" w:rsidP="007908CC">
      <w:pPr>
        <w:pStyle w:val="Prrafodelista"/>
        <w:numPr>
          <w:ilvl w:val="0"/>
          <w:numId w:val="2"/>
        </w:numPr>
        <w:jc w:val="both"/>
        <w:rPr>
          <w:rFonts w:ascii="Arial Narrow" w:hAnsi="Arial Narrow"/>
        </w:rPr>
      </w:pPr>
      <w:r w:rsidRPr="00850451">
        <w:rPr>
          <w:rFonts w:ascii="Arial Narrow" w:hAnsi="Arial Narrow" w:cs="Arial"/>
          <w:color w:val="000000"/>
          <w:shd w:val="clear" w:color="auto" w:fill="FFFFFF"/>
        </w:rPr>
        <w:t xml:space="preserve">El taoísmo </w:t>
      </w:r>
    </w:p>
    <w:p w14:paraId="3F28CED9" w14:textId="5CCEBDA4" w:rsidR="007908CC" w:rsidRPr="00850451" w:rsidRDefault="007908CC" w:rsidP="007908CC">
      <w:pPr>
        <w:pStyle w:val="Prrafodelista"/>
        <w:numPr>
          <w:ilvl w:val="0"/>
          <w:numId w:val="2"/>
        </w:numPr>
        <w:jc w:val="both"/>
        <w:rPr>
          <w:rFonts w:ascii="Arial Narrow" w:hAnsi="Arial Narrow"/>
        </w:rPr>
      </w:pPr>
      <w:r w:rsidRPr="00850451">
        <w:rPr>
          <w:rFonts w:ascii="Arial Narrow" w:hAnsi="Arial Narrow" w:cs="Arial"/>
          <w:color w:val="000000"/>
          <w:shd w:val="clear" w:color="auto" w:fill="FFFFFF"/>
        </w:rPr>
        <w:t xml:space="preserve">El confucionismo </w:t>
      </w:r>
    </w:p>
    <w:p w14:paraId="1F24A63B" w14:textId="77777777" w:rsidR="0027552B" w:rsidRPr="00850451" w:rsidRDefault="0027552B" w:rsidP="007908CC">
      <w:pPr>
        <w:ind w:left="1080"/>
        <w:jc w:val="both"/>
        <w:rPr>
          <w:rFonts w:ascii="Arial Narrow" w:hAnsi="Arial Narrow"/>
        </w:rPr>
      </w:pPr>
    </w:p>
    <w:p w14:paraId="5C09E499" w14:textId="77777777" w:rsidR="0027552B" w:rsidRPr="00850451" w:rsidRDefault="0027552B" w:rsidP="0027552B">
      <w:pPr>
        <w:pStyle w:val="Prrafodelista"/>
        <w:numPr>
          <w:ilvl w:val="0"/>
          <w:numId w:val="1"/>
        </w:numPr>
        <w:jc w:val="both"/>
        <w:rPr>
          <w:rFonts w:ascii="Arial Narrow" w:hAnsi="Arial Narrow"/>
        </w:rPr>
      </w:pPr>
      <w:r w:rsidRPr="00850451">
        <w:rPr>
          <w:rFonts w:ascii="Arial Narrow" w:eastAsia="Times New Roman" w:hAnsi="Arial Narrow"/>
          <w:b/>
          <w:lang w:eastAsia="es-CO"/>
        </w:rPr>
        <w:t xml:space="preserve">Preguntas guía. </w:t>
      </w:r>
    </w:p>
    <w:p w14:paraId="0293A025" w14:textId="68B69F47" w:rsidR="0027552B" w:rsidRPr="00850451" w:rsidRDefault="0027552B" w:rsidP="0027552B">
      <w:pPr>
        <w:pStyle w:val="Prrafodelista"/>
        <w:numPr>
          <w:ilvl w:val="0"/>
          <w:numId w:val="3"/>
        </w:numPr>
        <w:rPr>
          <w:rFonts w:ascii="Arial Narrow" w:hAnsi="Arial Narrow"/>
          <w:color w:val="000000"/>
          <w:shd w:val="clear" w:color="auto" w:fill="FFFFFF"/>
        </w:rPr>
      </w:pPr>
      <w:r w:rsidRPr="00850451">
        <w:rPr>
          <w:rFonts w:ascii="Arial Narrow" w:hAnsi="Arial Narrow" w:cs="Arial"/>
          <w:color w:val="000000"/>
          <w:shd w:val="clear" w:color="auto" w:fill="FFFFFF"/>
        </w:rPr>
        <w:t>¿</w:t>
      </w:r>
      <w:r w:rsidR="007908CC" w:rsidRPr="00850451">
        <w:rPr>
          <w:rFonts w:ascii="Arial Narrow" w:hAnsi="Arial Narrow" w:cs="Arial"/>
          <w:color w:val="000000"/>
          <w:shd w:val="clear" w:color="auto" w:fill="FFFFFF"/>
        </w:rPr>
        <w:t xml:space="preserve">Cuáles son las principales características de la </w:t>
      </w:r>
      <w:r w:rsidR="00850451" w:rsidRPr="00850451">
        <w:rPr>
          <w:rFonts w:ascii="Arial Narrow" w:hAnsi="Arial Narrow" w:cs="Arial"/>
          <w:color w:val="000000"/>
          <w:shd w:val="clear" w:color="auto" w:fill="FFFFFF"/>
        </w:rPr>
        <w:t xml:space="preserve">civilización china? </w:t>
      </w:r>
    </w:p>
    <w:p w14:paraId="54138619" w14:textId="1884B865" w:rsidR="00850451" w:rsidRPr="00850451" w:rsidRDefault="00850451" w:rsidP="00850451">
      <w:pPr>
        <w:pStyle w:val="Prrafodelista"/>
        <w:numPr>
          <w:ilvl w:val="0"/>
          <w:numId w:val="3"/>
        </w:numPr>
        <w:rPr>
          <w:rFonts w:ascii="Arial Narrow" w:hAnsi="Arial Narrow"/>
          <w:color w:val="000000"/>
          <w:shd w:val="clear" w:color="auto" w:fill="FFFFFF"/>
        </w:rPr>
      </w:pPr>
      <w:r w:rsidRPr="00850451">
        <w:rPr>
          <w:rFonts w:ascii="Arial Narrow" w:hAnsi="Arial Narrow" w:cs="Arial"/>
          <w:color w:val="000000"/>
          <w:shd w:val="clear" w:color="auto" w:fill="FFFFFF"/>
        </w:rPr>
        <w:t>¿cuáles son las principales prácticas del hinduismo?</w:t>
      </w:r>
    </w:p>
    <w:p w14:paraId="32BAC2A0" w14:textId="0A850E1A" w:rsidR="00850451" w:rsidRPr="00850451" w:rsidRDefault="00850451" w:rsidP="00850451">
      <w:pPr>
        <w:pStyle w:val="Prrafodelista"/>
        <w:numPr>
          <w:ilvl w:val="0"/>
          <w:numId w:val="3"/>
        </w:numPr>
        <w:rPr>
          <w:rFonts w:ascii="Arial Narrow" w:hAnsi="Arial Narrow"/>
          <w:color w:val="000000"/>
          <w:shd w:val="clear" w:color="auto" w:fill="FFFFFF"/>
        </w:rPr>
      </w:pPr>
      <w:r w:rsidRPr="00850451">
        <w:rPr>
          <w:rFonts w:ascii="Arial Narrow" w:hAnsi="Arial Narrow" w:cs="Arial"/>
          <w:color w:val="000000"/>
          <w:shd w:val="clear" w:color="auto" w:fill="FFFFFF"/>
        </w:rPr>
        <w:t>¿Cuáles son las principales prácticas del taoísmo?</w:t>
      </w:r>
    </w:p>
    <w:p w14:paraId="2D7AB43E" w14:textId="01309FEE" w:rsidR="00850451" w:rsidRPr="00850451" w:rsidRDefault="00850451" w:rsidP="00850451">
      <w:pPr>
        <w:pStyle w:val="Prrafodelista"/>
        <w:numPr>
          <w:ilvl w:val="0"/>
          <w:numId w:val="3"/>
        </w:numPr>
        <w:rPr>
          <w:rFonts w:ascii="Arial Narrow" w:hAnsi="Arial Narrow"/>
          <w:color w:val="000000"/>
          <w:shd w:val="clear" w:color="auto" w:fill="FFFFFF"/>
        </w:rPr>
      </w:pPr>
      <w:r w:rsidRPr="00850451">
        <w:rPr>
          <w:rFonts w:ascii="Arial Narrow" w:hAnsi="Arial Narrow" w:cs="Arial"/>
          <w:color w:val="000000"/>
          <w:shd w:val="clear" w:color="auto" w:fill="FFFFFF"/>
        </w:rPr>
        <w:t xml:space="preserve">¿Qué es el </w:t>
      </w:r>
      <w:bookmarkStart w:id="0" w:name="_GoBack"/>
      <w:bookmarkEnd w:id="0"/>
      <w:r w:rsidR="00C56CBA" w:rsidRPr="00850451">
        <w:rPr>
          <w:rFonts w:ascii="Arial Narrow" w:hAnsi="Arial Narrow" w:cs="Arial"/>
          <w:color w:val="000000"/>
          <w:shd w:val="clear" w:color="auto" w:fill="FFFFFF"/>
        </w:rPr>
        <w:t>budismo</w:t>
      </w:r>
      <w:r w:rsidRPr="00850451">
        <w:rPr>
          <w:rFonts w:ascii="Arial Narrow" w:hAnsi="Arial Narrow" w:cs="Arial"/>
          <w:color w:val="000000"/>
          <w:shd w:val="clear" w:color="auto" w:fill="FFFFFF"/>
        </w:rPr>
        <w:t>?</w:t>
      </w:r>
    </w:p>
    <w:p w14:paraId="70D58CC9" w14:textId="72F36708" w:rsidR="00850451" w:rsidRPr="00850451" w:rsidRDefault="00850451" w:rsidP="00850451">
      <w:pPr>
        <w:pStyle w:val="Prrafodelista"/>
        <w:numPr>
          <w:ilvl w:val="0"/>
          <w:numId w:val="3"/>
        </w:numPr>
        <w:rPr>
          <w:rFonts w:ascii="Arial Narrow" w:hAnsi="Arial Narrow"/>
          <w:color w:val="000000"/>
          <w:shd w:val="clear" w:color="auto" w:fill="FFFFFF"/>
        </w:rPr>
      </w:pPr>
      <w:r w:rsidRPr="00850451">
        <w:rPr>
          <w:rFonts w:ascii="Arial Narrow" w:hAnsi="Arial Narrow" w:cs="Arial"/>
          <w:color w:val="000000"/>
          <w:shd w:val="clear" w:color="auto" w:fill="FFFFFF"/>
        </w:rPr>
        <w:t xml:space="preserve">¿Cuáles son las principales enseñanzas derivadas del libro del tao? </w:t>
      </w:r>
    </w:p>
    <w:p w14:paraId="23D7DDC1" w14:textId="266661D0" w:rsidR="00850451" w:rsidRPr="00850451" w:rsidRDefault="00850451" w:rsidP="00850451">
      <w:pPr>
        <w:pStyle w:val="Prrafodelista"/>
        <w:numPr>
          <w:ilvl w:val="0"/>
          <w:numId w:val="3"/>
        </w:numPr>
        <w:rPr>
          <w:rFonts w:ascii="Arial Narrow" w:hAnsi="Arial Narrow"/>
          <w:color w:val="000000"/>
          <w:shd w:val="clear" w:color="auto" w:fill="FFFFFF"/>
        </w:rPr>
      </w:pPr>
      <w:r w:rsidRPr="00850451">
        <w:rPr>
          <w:rFonts w:ascii="Arial Narrow" w:hAnsi="Arial Narrow" w:cs="Arial"/>
          <w:color w:val="000000"/>
          <w:shd w:val="clear" w:color="auto" w:fill="FFFFFF"/>
        </w:rPr>
        <w:t>¿Qué es el confucionismo?</w:t>
      </w:r>
    </w:p>
    <w:p w14:paraId="747367C1" w14:textId="77777777" w:rsidR="0027552B" w:rsidRPr="00850451" w:rsidRDefault="0027552B" w:rsidP="0027552B">
      <w:pPr>
        <w:pStyle w:val="Prrafodelista"/>
        <w:rPr>
          <w:rFonts w:ascii="Arial Narrow" w:eastAsia="Times New Roman" w:hAnsi="Arial Narrow"/>
          <w:b/>
        </w:rPr>
      </w:pPr>
    </w:p>
    <w:p w14:paraId="0A605FCA" w14:textId="720630E2" w:rsidR="0027552B" w:rsidRPr="00850451" w:rsidRDefault="0027552B" w:rsidP="0027552B">
      <w:pPr>
        <w:pStyle w:val="Prrafodelista"/>
        <w:numPr>
          <w:ilvl w:val="0"/>
          <w:numId w:val="1"/>
        </w:numPr>
        <w:rPr>
          <w:rFonts w:ascii="Arial Narrow" w:eastAsia="Times New Roman" w:hAnsi="Arial Narrow"/>
          <w:b/>
          <w:lang w:eastAsia="es-CO"/>
        </w:rPr>
      </w:pPr>
      <w:r w:rsidRPr="00850451">
        <w:rPr>
          <w:rFonts w:ascii="Arial Narrow" w:eastAsia="Times New Roman" w:hAnsi="Arial Narrow"/>
          <w:b/>
          <w:lang w:eastAsia="es-CO"/>
        </w:rPr>
        <w:t xml:space="preserve">Bibliografía. </w:t>
      </w:r>
    </w:p>
    <w:p w14:paraId="728E30B4" w14:textId="2BAC0349" w:rsidR="00850451" w:rsidRPr="00850451" w:rsidRDefault="006E21B6" w:rsidP="00850451">
      <w:pPr>
        <w:pStyle w:val="Prrafodelista"/>
        <w:numPr>
          <w:ilvl w:val="0"/>
          <w:numId w:val="3"/>
        </w:numPr>
        <w:rPr>
          <w:rFonts w:ascii="Arial Narrow" w:eastAsia="Times New Roman" w:hAnsi="Arial Narrow"/>
          <w:b/>
          <w:lang w:eastAsia="es-CO"/>
        </w:rPr>
      </w:pPr>
      <w:hyperlink r:id="rId7" w:history="1">
        <w:r w:rsidR="00850451" w:rsidRPr="00850451">
          <w:rPr>
            <w:rStyle w:val="Hipervnculo"/>
            <w:rFonts w:ascii="Arial Narrow" w:eastAsia="Times New Roman" w:hAnsi="Arial Narrow"/>
            <w:b/>
            <w:lang w:eastAsia="es-CO"/>
          </w:rPr>
          <w:t>https://www.youtube.com/watch?v=OtbqzLch7gM</w:t>
        </w:r>
      </w:hyperlink>
    </w:p>
    <w:p w14:paraId="0106E3D6" w14:textId="3F126DA2" w:rsidR="00850451" w:rsidRPr="00850451" w:rsidRDefault="006E21B6" w:rsidP="00850451">
      <w:pPr>
        <w:pStyle w:val="Prrafodelista"/>
        <w:numPr>
          <w:ilvl w:val="0"/>
          <w:numId w:val="3"/>
        </w:numPr>
        <w:rPr>
          <w:rFonts w:ascii="Arial Narrow" w:eastAsia="Times New Roman" w:hAnsi="Arial Narrow"/>
          <w:b/>
          <w:lang w:eastAsia="es-CO"/>
        </w:rPr>
      </w:pPr>
      <w:hyperlink r:id="rId8" w:history="1">
        <w:r w:rsidR="00850451" w:rsidRPr="00850451">
          <w:rPr>
            <w:rStyle w:val="Hipervnculo"/>
            <w:rFonts w:ascii="Arial Narrow" w:eastAsia="Times New Roman" w:hAnsi="Arial Narrow"/>
            <w:b/>
            <w:lang w:eastAsia="es-CO"/>
          </w:rPr>
          <w:t>https://biblioteca.org.ar/libros/656308.pdf</w:t>
        </w:r>
      </w:hyperlink>
    </w:p>
    <w:p w14:paraId="06E8FE4A" w14:textId="77777777" w:rsidR="00A54E7C" w:rsidRPr="00850451" w:rsidRDefault="00A54E7C">
      <w:pPr>
        <w:rPr>
          <w:rFonts w:ascii="Arial Narrow" w:hAnsi="Arial Narrow"/>
        </w:rPr>
      </w:pPr>
    </w:p>
    <w:sectPr w:rsidR="00A54E7C" w:rsidRPr="00850451">
      <w:headerReference w:type="default" r:id="rId9"/>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EA2A148" w14:textId="77777777" w:rsidR="006E21B6" w:rsidRDefault="006E21B6">
      <w:pPr>
        <w:spacing w:after="0" w:line="240" w:lineRule="auto"/>
      </w:pPr>
      <w:r>
        <w:separator/>
      </w:r>
    </w:p>
  </w:endnote>
  <w:endnote w:type="continuationSeparator" w:id="0">
    <w:p w14:paraId="1BA69796" w14:textId="77777777" w:rsidR="006E21B6" w:rsidRDefault="006E21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D170CC4" w14:textId="77777777" w:rsidR="006E21B6" w:rsidRDefault="006E21B6">
      <w:pPr>
        <w:spacing w:after="0" w:line="240" w:lineRule="auto"/>
      </w:pPr>
      <w:r>
        <w:separator/>
      </w:r>
    </w:p>
  </w:footnote>
  <w:footnote w:type="continuationSeparator" w:id="0">
    <w:p w14:paraId="79827EB0" w14:textId="77777777" w:rsidR="006E21B6" w:rsidRDefault="006E21B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B9E2B6" w14:textId="77777777" w:rsidR="00CB2D81" w:rsidRDefault="0027552B" w:rsidP="00CB2D81">
    <w:pPr>
      <w:pStyle w:val="Encabezado"/>
      <w:jc w:val="right"/>
    </w:pPr>
    <w:r>
      <w:rPr>
        <w:rFonts w:ascii="Trebuchet MS" w:hAnsi="Trebuchet MS"/>
        <w:b/>
        <w:bCs/>
        <w:noProof/>
        <w:color w:val="000000"/>
        <w:sz w:val="30"/>
        <w:szCs w:val="30"/>
        <w:bdr w:val="none" w:sz="0" w:space="0" w:color="auto" w:frame="1"/>
        <w:lang w:val="en-US"/>
      </w:rPr>
      <w:drawing>
        <wp:inline distT="0" distB="0" distL="0" distR="0" wp14:anchorId="68D64A1F" wp14:editId="7FE67F98">
          <wp:extent cx="1473200" cy="692150"/>
          <wp:effectExtent l="0" t="0" r="0"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3200" cy="6921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0923FD"/>
    <w:multiLevelType w:val="hybridMultilevel"/>
    <w:tmpl w:val="B166279E"/>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574959B9"/>
    <w:multiLevelType w:val="hybridMultilevel"/>
    <w:tmpl w:val="E892E26A"/>
    <w:lvl w:ilvl="0" w:tplc="7D5CCAE4">
      <w:start w:val="1"/>
      <w:numFmt w:val="decimal"/>
      <w:lvlText w:val="%1."/>
      <w:lvlJc w:val="left"/>
      <w:pPr>
        <w:ind w:left="720" w:hanging="360"/>
      </w:pPr>
      <w:rPr>
        <w:rFonts w:hint="default"/>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15:restartNumberingAfterBreak="0">
    <w:nsid w:val="7CFA56CC"/>
    <w:multiLevelType w:val="hybridMultilevel"/>
    <w:tmpl w:val="1C380EB2"/>
    <w:lvl w:ilvl="0" w:tplc="9946786A">
      <w:start w:val="4"/>
      <w:numFmt w:val="bullet"/>
      <w:lvlText w:val="-"/>
      <w:lvlJc w:val="left"/>
      <w:pPr>
        <w:ind w:left="720" w:hanging="360"/>
      </w:pPr>
      <w:rPr>
        <w:rFonts w:ascii="Arial Narrow" w:eastAsia="Times New Roman" w:hAnsi="Arial Narrow"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552B"/>
    <w:rsid w:val="0027552B"/>
    <w:rsid w:val="002C7C2D"/>
    <w:rsid w:val="006E21B6"/>
    <w:rsid w:val="007908CC"/>
    <w:rsid w:val="00835453"/>
    <w:rsid w:val="00850451"/>
    <w:rsid w:val="00A54E7C"/>
    <w:rsid w:val="00C56CBA"/>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BF55DD"/>
  <w15:chartTrackingRefBased/>
  <w15:docId w15:val="{698AEC79-BFA2-4A2F-B9D0-271B4CEC6F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27552B"/>
    <w:pPr>
      <w:ind w:left="720"/>
      <w:contextualSpacing/>
    </w:pPr>
    <w:rPr>
      <w:rFonts w:ascii="Calibri" w:eastAsia="Calibri" w:hAnsi="Calibri" w:cs="Times New Roman"/>
    </w:rPr>
  </w:style>
  <w:style w:type="paragraph" w:styleId="Encabezado">
    <w:name w:val="header"/>
    <w:basedOn w:val="Normal"/>
    <w:link w:val="EncabezadoCar"/>
    <w:uiPriority w:val="99"/>
    <w:unhideWhenUsed/>
    <w:rsid w:val="0027552B"/>
    <w:pPr>
      <w:tabs>
        <w:tab w:val="center" w:pos="4419"/>
        <w:tab w:val="right" w:pos="8838"/>
      </w:tabs>
      <w:spacing w:after="0" w:line="240" w:lineRule="auto"/>
    </w:pPr>
    <w:rPr>
      <w:rFonts w:ascii="Calibri" w:eastAsia="Calibri" w:hAnsi="Calibri" w:cs="Times New Roman"/>
    </w:rPr>
  </w:style>
  <w:style w:type="character" w:customStyle="1" w:styleId="EncabezadoCar">
    <w:name w:val="Encabezado Car"/>
    <w:basedOn w:val="Fuentedeprrafopredeter"/>
    <w:link w:val="Encabezado"/>
    <w:uiPriority w:val="99"/>
    <w:rsid w:val="0027552B"/>
    <w:rPr>
      <w:rFonts w:ascii="Calibri" w:eastAsia="Calibri" w:hAnsi="Calibri" w:cs="Times New Roman"/>
    </w:rPr>
  </w:style>
  <w:style w:type="character" w:styleId="Hipervnculo">
    <w:name w:val="Hyperlink"/>
    <w:basedOn w:val="Fuentedeprrafopredeter"/>
    <w:uiPriority w:val="99"/>
    <w:unhideWhenUsed/>
    <w:rsid w:val="00850451"/>
    <w:rPr>
      <w:color w:val="0563C1" w:themeColor="hyperlink"/>
      <w:u w:val="single"/>
    </w:rPr>
  </w:style>
  <w:style w:type="character" w:customStyle="1" w:styleId="UnresolvedMention">
    <w:name w:val="Unresolved Mention"/>
    <w:basedOn w:val="Fuentedeprrafopredeter"/>
    <w:uiPriority w:val="99"/>
    <w:semiHidden/>
    <w:unhideWhenUsed/>
    <w:rsid w:val="0085045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380788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biblioteca.org.ar/libros/656308.pdf" TargetMode="External"/><Relationship Id="rId3" Type="http://schemas.openxmlformats.org/officeDocument/2006/relationships/settings" Target="settings.xml"/><Relationship Id="rId7" Type="http://schemas.openxmlformats.org/officeDocument/2006/relationships/hyperlink" Target="https://www.youtube.com/watch?v=OtbqzLch7g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2</Pages>
  <Words>268</Words>
  <Characters>1533</Characters>
  <Application>Microsoft Office Word</Application>
  <DocSecurity>0</DocSecurity>
  <Lines>12</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dc:creator>
  <cp:keywords/>
  <dc:description/>
  <cp:lastModifiedBy>Estudiante</cp:lastModifiedBy>
  <cp:revision>5</cp:revision>
  <dcterms:created xsi:type="dcterms:W3CDTF">2024-09-27T18:14:00Z</dcterms:created>
  <dcterms:modified xsi:type="dcterms:W3CDTF">2024-10-02T15:52:00Z</dcterms:modified>
</cp:coreProperties>
</file>